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8150" w14:textId="0DDA1079" w:rsidR="00354C90" w:rsidRPr="00534931" w:rsidRDefault="00534931" w:rsidP="00354C90">
      <w:pPr>
        <w:pStyle w:val="Heading1"/>
        <w:rPr>
          <w:color w:val="auto"/>
          <w:sz w:val="28"/>
          <w:szCs w:val="28"/>
        </w:rPr>
      </w:pPr>
      <w:r>
        <w:rPr>
          <w:color w:val="auto"/>
          <w:sz w:val="28"/>
          <w:szCs w:val="28"/>
        </w:rPr>
        <w:t>Sheffield</w:t>
      </w:r>
      <w:r w:rsidR="00AC5C40" w:rsidRPr="00534931">
        <w:rPr>
          <w:color w:val="auto"/>
          <w:sz w:val="28"/>
          <w:szCs w:val="28"/>
        </w:rPr>
        <w:t xml:space="preserve"> Plan </w:t>
      </w:r>
      <w:r w:rsidR="00B05B75">
        <w:rPr>
          <w:color w:val="auto"/>
          <w:sz w:val="28"/>
          <w:szCs w:val="28"/>
        </w:rPr>
        <w:t xml:space="preserve">Consultation </w:t>
      </w:r>
      <w:r w:rsidR="00AD360F" w:rsidRPr="00534931">
        <w:rPr>
          <w:color w:val="auto"/>
          <w:sz w:val="28"/>
          <w:szCs w:val="28"/>
        </w:rPr>
        <w:t>Representation Form</w:t>
      </w:r>
      <w:r w:rsidR="00B05B75">
        <w:rPr>
          <w:color w:val="auto"/>
          <w:sz w:val="28"/>
          <w:szCs w:val="28"/>
        </w:rPr>
        <w:t xml:space="preserve"> </w:t>
      </w:r>
      <w:r w:rsidR="00BF58D8">
        <w:rPr>
          <w:color w:val="auto"/>
          <w:sz w:val="28"/>
          <w:szCs w:val="28"/>
        </w:rPr>
        <w:t>29</w:t>
      </w:r>
      <w:r w:rsidR="00BF58D8" w:rsidRPr="00BF58D8">
        <w:rPr>
          <w:color w:val="auto"/>
          <w:sz w:val="28"/>
          <w:szCs w:val="28"/>
          <w:vertAlign w:val="superscript"/>
        </w:rPr>
        <w:t>th</w:t>
      </w:r>
      <w:r w:rsidR="00BF58D8">
        <w:rPr>
          <w:color w:val="auto"/>
          <w:sz w:val="28"/>
          <w:szCs w:val="28"/>
        </w:rPr>
        <w:t xml:space="preserve"> May</w:t>
      </w:r>
      <w:r w:rsidR="00B05B75">
        <w:rPr>
          <w:color w:val="auto"/>
          <w:sz w:val="28"/>
          <w:szCs w:val="28"/>
        </w:rPr>
        <w:t xml:space="preserve"> – </w:t>
      </w:r>
      <w:r w:rsidR="00BF58D8">
        <w:rPr>
          <w:color w:val="auto"/>
          <w:sz w:val="28"/>
          <w:szCs w:val="28"/>
        </w:rPr>
        <w:t>11</w:t>
      </w:r>
      <w:r w:rsidR="00BF58D8" w:rsidRPr="00BF58D8">
        <w:rPr>
          <w:color w:val="auto"/>
          <w:sz w:val="28"/>
          <w:szCs w:val="28"/>
          <w:vertAlign w:val="superscript"/>
        </w:rPr>
        <w:t>th</w:t>
      </w:r>
      <w:r w:rsidR="00BF58D8">
        <w:rPr>
          <w:color w:val="auto"/>
          <w:sz w:val="28"/>
          <w:szCs w:val="28"/>
        </w:rPr>
        <w:t xml:space="preserve"> July </w:t>
      </w:r>
      <w:r w:rsidR="00B05B75">
        <w:rPr>
          <w:color w:val="auto"/>
          <w:sz w:val="28"/>
          <w:szCs w:val="28"/>
        </w:rPr>
        <w:t>202</w:t>
      </w:r>
      <w:r w:rsidR="00BF58D8">
        <w:rPr>
          <w:color w:val="auto"/>
          <w:sz w:val="28"/>
          <w:szCs w:val="28"/>
        </w:rPr>
        <w:t>5</w:t>
      </w:r>
    </w:p>
    <w:p w14:paraId="71C10ECF" w14:textId="604B1192" w:rsidR="00B46BFE" w:rsidRPr="00474B7A" w:rsidRDefault="00145935" w:rsidP="004A4BE3">
      <w:pPr>
        <w:rPr>
          <w:rFonts w:eastAsia="Times New Roman" w:cs="Arial"/>
          <w:szCs w:val="24"/>
          <w:lang w:eastAsia="en-GB"/>
        </w:rPr>
      </w:pPr>
      <w:r w:rsidRPr="00474B7A">
        <w:rPr>
          <w:rFonts w:eastAsia="Times New Roman" w:cs="Arial"/>
          <w:b/>
          <w:szCs w:val="24"/>
          <w:lang w:eastAsia="en-GB"/>
        </w:rPr>
        <w:t>Please use this form</w:t>
      </w:r>
      <w:r w:rsidRPr="00474B7A">
        <w:rPr>
          <w:rFonts w:eastAsia="Times New Roman" w:cs="Arial"/>
          <w:szCs w:val="24"/>
          <w:lang w:eastAsia="en-GB"/>
        </w:rPr>
        <w:t xml:space="preserve"> to provide representations on the </w:t>
      </w:r>
      <w:r w:rsidR="0047742C">
        <w:rPr>
          <w:rFonts w:eastAsia="Times New Roman" w:cs="Arial"/>
          <w:szCs w:val="24"/>
          <w:lang w:eastAsia="en-GB"/>
        </w:rPr>
        <w:t xml:space="preserve">Sheffield Local </w:t>
      </w:r>
      <w:r w:rsidRPr="00474B7A">
        <w:rPr>
          <w:rFonts w:eastAsia="Times New Roman" w:cs="Arial"/>
          <w:szCs w:val="24"/>
          <w:lang w:eastAsia="en-GB"/>
        </w:rPr>
        <w:t xml:space="preserve">Plan. </w:t>
      </w:r>
      <w:r w:rsidR="0047742C">
        <w:rPr>
          <w:rFonts w:eastAsia="Times New Roman" w:cs="Arial"/>
          <w:szCs w:val="24"/>
          <w:lang w:eastAsia="en-GB"/>
        </w:rPr>
        <w:t xml:space="preserve"> Sheffield City </w:t>
      </w:r>
      <w:r w:rsidRPr="00474B7A">
        <w:rPr>
          <w:rFonts w:eastAsia="Times New Roman" w:cs="Arial"/>
          <w:szCs w:val="24"/>
          <w:lang w:eastAsia="en-GB"/>
        </w:rPr>
        <w:t xml:space="preserve">Council must receive representations by </w:t>
      </w:r>
      <w:r w:rsidR="00B370BB">
        <w:rPr>
          <w:rFonts w:eastAsia="Times New Roman" w:cs="Arial"/>
          <w:b/>
          <w:szCs w:val="24"/>
          <w:lang w:eastAsia="en-GB"/>
        </w:rPr>
        <w:t>5</w:t>
      </w:r>
      <w:r w:rsidR="00BC3BC6">
        <w:rPr>
          <w:rFonts w:eastAsia="Times New Roman" w:cs="Arial"/>
          <w:b/>
          <w:szCs w:val="24"/>
          <w:lang w:eastAsia="en-GB"/>
        </w:rPr>
        <w:t xml:space="preserve">pm on </w:t>
      </w:r>
      <w:r w:rsidR="00563CC0">
        <w:rPr>
          <w:rFonts w:eastAsia="Times New Roman" w:cs="Arial"/>
          <w:b/>
          <w:szCs w:val="24"/>
          <w:lang w:eastAsia="en-GB"/>
        </w:rPr>
        <w:t>11</w:t>
      </w:r>
      <w:r w:rsidR="00563CC0" w:rsidRPr="00563CC0">
        <w:rPr>
          <w:rFonts w:eastAsia="Times New Roman" w:cs="Arial"/>
          <w:b/>
          <w:szCs w:val="24"/>
          <w:vertAlign w:val="superscript"/>
          <w:lang w:eastAsia="en-GB"/>
        </w:rPr>
        <w:t>th</w:t>
      </w:r>
      <w:r w:rsidR="00563CC0">
        <w:rPr>
          <w:rFonts w:eastAsia="Times New Roman" w:cs="Arial"/>
          <w:b/>
          <w:szCs w:val="24"/>
          <w:lang w:eastAsia="en-GB"/>
        </w:rPr>
        <w:t xml:space="preserve"> July 2025</w:t>
      </w:r>
      <w:r w:rsidRPr="00474B7A">
        <w:rPr>
          <w:rFonts w:eastAsia="Times New Roman" w:cs="Arial"/>
          <w:szCs w:val="24"/>
          <w:lang w:eastAsia="en-GB"/>
        </w:rPr>
        <w:t xml:space="preserve">. </w:t>
      </w:r>
      <w:r w:rsidR="00712C9C">
        <w:rPr>
          <w:rFonts w:eastAsia="Times New Roman" w:cs="Arial"/>
          <w:szCs w:val="24"/>
          <w:lang w:eastAsia="en-GB"/>
        </w:rPr>
        <w:t xml:space="preserve"> </w:t>
      </w:r>
      <w:r w:rsidRPr="00474B7A">
        <w:rPr>
          <w:rFonts w:eastAsia="Times New Roman" w:cs="Arial"/>
          <w:szCs w:val="24"/>
          <w:lang w:eastAsia="en-GB"/>
        </w:rPr>
        <w:t xml:space="preserve">Only those representations received </w:t>
      </w:r>
      <w:r w:rsidR="0045281D" w:rsidRPr="000E647A">
        <w:rPr>
          <w:rFonts w:eastAsia="Times New Roman" w:cs="Arial"/>
          <w:szCs w:val="24"/>
          <w:lang w:eastAsia="en-GB"/>
        </w:rPr>
        <w:t>by that time</w:t>
      </w:r>
      <w:r w:rsidRPr="000E647A">
        <w:rPr>
          <w:rFonts w:eastAsia="Times New Roman" w:cs="Arial"/>
          <w:szCs w:val="24"/>
          <w:lang w:eastAsia="en-GB"/>
        </w:rPr>
        <w:t xml:space="preserve"> </w:t>
      </w:r>
      <w:r w:rsidRPr="00474B7A">
        <w:rPr>
          <w:rFonts w:eastAsia="Times New Roman" w:cs="Arial"/>
          <w:szCs w:val="24"/>
          <w:lang w:eastAsia="en-GB"/>
        </w:rPr>
        <w:t>have the statutory right to be considered by the inspector at the subsequent examination</w:t>
      </w:r>
      <w:r w:rsidR="00B46BFE" w:rsidRPr="00474B7A">
        <w:rPr>
          <w:rFonts w:eastAsia="Times New Roman" w:cs="Arial"/>
          <w:szCs w:val="24"/>
          <w:lang w:eastAsia="en-GB"/>
        </w:rPr>
        <w:t>.</w:t>
      </w:r>
    </w:p>
    <w:p w14:paraId="16620048" w14:textId="77777777" w:rsidR="00B46BFE" w:rsidRPr="00474B7A" w:rsidRDefault="00B46BFE" w:rsidP="004A4BE3">
      <w:pPr>
        <w:rPr>
          <w:rFonts w:eastAsia="Times New Roman" w:cs="Arial"/>
          <w:szCs w:val="24"/>
          <w:lang w:eastAsia="en-GB"/>
        </w:rPr>
      </w:pPr>
    </w:p>
    <w:p w14:paraId="48B17EFB" w14:textId="77777777" w:rsidR="0045281D" w:rsidRDefault="00B46BFE" w:rsidP="004A4BE3">
      <w:pPr>
        <w:rPr>
          <w:rFonts w:cs="Arial"/>
          <w:snapToGrid w:val="0"/>
          <w:color w:val="000000"/>
          <w:szCs w:val="24"/>
          <w:lang w:val="en-US"/>
        </w:rPr>
      </w:pPr>
      <w:r w:rsidRPr="00474B7A">
        <w:rPr>
          <w:rFonts w:cs="Arial"/>
          <w:snapToGrid w:val="0"/>
          <w:color w:val="000000"/>
          <w:szCs w:val="24"/>
          <w:lang w:val="en-US"/>
        </w:rPr>
        <w:t>Responses can be submitted via</w:t>
      </w:r>
    </w:p>
    <w:p w14:paraId="5C613F32" w14:textId="2363A6FF" w:rsidR="0045281D" w:rsidRPr="0045281D" w:rsidRDefault="00B46BFE" w:rsidP="0045281D">
      <w:pPr>
        <w:pStyle w:val="ListParagraph"/>
        <w:numPr>
          <w:ilvl w:val="0"/>
          <w:numId w:val="15"/>
        </w:numPr>
        <w:rPr>
          <w:rFonts w:cs="Arial"/>
          <w:snapToGrid w:val="0"/>
          <w:szCs w:val="24"/>
          <w:lang w:eastAsia="en-GB"/>
        </w:rPr>
      </w:pPr>
      <w:r w:rsidRPr="0045281D">
        <w:rPr>
          <w:rFonts w:cs="Arial"/>
          <w:snapToGrid w:val="0"/>
          <w:color w:val="000000"/>
          <w:szCs w:val="24"/>
          <w:lang w:val="en-US"/>
        </w:rPr>
        <w:t xml:space="preserve">the </w:t>
      </w:r>
      <w:r w:rsidRPr="0045281D">
        <w:rPr>
          <w:rFonts w:cs="Arial"/>
          <w:snapToGrid w:val="0"/>
          <w:szCs w:val="24"/>
          <w:lang w:eastAsia="en-GB"/>
        </w:rPr>
        <w:t xml:space="preserve">electronic version of the comment form which can be found on the Council’s web site at: </w:t>
      </w:r>
      <w:hyperlink r:id="rId10" w:anchor="tool_tab" w:history="1">
        <w:r w:rsidR="007903F8">
          <w:rPr>
            <w:rStyle w:val="Hyperlink"/>
          </w:rPr>
          <w:t>https://haveyoursay.sheffield.gov.uk/sheffield-plan-proposed-additional-site-allocations</w:t>
        </w:r>
      </w:hyperlink>
    </w:p>
    <w:p w14:paraId="19C23D1B" w14:textId="3F298EB3" w:rsidR="0045281D" w:rsidRPr="0045281D" w:rsidRDefault="00B46BFE" w:rsidP="0045281D">
      <w:pPr>
        <w:pStyle w:val="ListParagraph"/>
        <w:numPr>
          <w:ilvl w:val="0"/>
          <w:numId w:val="15"/>
        </w:numPr>
        <w:rPr>
          <w:rFonts w:cs="Arial"/>
          <w:snapToGrid w:val="0"/>
          <w:szCs w:val="24"/>
          <w:lang w:eastAsia="en-GB"/>
        </w:rPr>
      </w:pPr>
      <w:r w:rsidRPr="0045281D">
        <w:rPr>
          <w:rFonts w:cs="Arial"/>
          <w:snapToGrid w:val="0"/>
          <w:szCs w:val="24"/>
          <w:lang w:val="en-US"/>
        </w:rPr>
        <w:t>an e-mail attachment</w:t>
      </w:r>
      <w:r w:rsidR="0045281D" w:rsidRPr="0045281D">
        <w:rPr>
          <w:rFonts w:cs="Arial"/>
          <w:snapToGrid w:val="0"/>
          <w:szCs w:val="24"/>
          <w:lang w:val="en-US"/>
        </w:rPr>
        <w:t>:</w:t>
      </w:r>
      <w:r w:rsidRPr="0045281D">
        <w:rPr>
          <w:rFonts w:cs="Arial"/>
          <w:snapToGrid w:val="0"/>
          <w:szCs w:val="24"/>
          <w:lang w:val="en-US"/>
        </w:rPr>
        <w:t xml:space="preserve"> </w:t>
      </w:r>
      <w:hyperlink r:id="rId11" w:history="1">
        <w:r w:rsidR="00996539" w:rsidRPr="005C1894">
          <w:rPr>
            <w:rStyle w:val="Hyperlink"/>
          </w:rPr>
          <w:t>sheffieldplan@sheffield.gov.uk</w:t>
        </w:r>
      </w:hyperlink>
      <w:r w:rsidR="00996539">
        <w:t xml:space="preserve"> </w:t>
      </w:r>
    </w:p>
    <w:p w14:paraId="4BAEE36A" w14:textId="17F99E1D" w:rsidR="00B46BFE" w:rsidRPr="0045281D" w:rsidRDefault="00B46BFE" w:rsidP="0045281D">
      <w:pPr>
        <w:pStyle w:val="ListParagraph"/>
        <w:numPr>
          <w:ilvl w:val="0"/>
          <w:numId w:val="15"/>
        </w:numPr>
        <w:rPr>
          <w:rFonts w:cs="Arial"/>
          <w:snapToGrid w:val="0"/>
          <w:sz w:val="28"/>
          <w:szCs w:val="28"/>
          <w:lang w:eastAsia="en-GB"/>
        </w:rPr>
      </w:pPr>
      <w:r w:rsidRPr="0045281D">
        <w:rPr>
          <w:rFonts w:cs="Arial"/>
          <w:snapToGrid w:val="0"/>
          <w:szCs w:val="24"/>
          <w:lang w:eastAsia="en-GB"/>
        </w:rPr>
        <w:t>post to</w:t>
      </w:r>
      <w:r w:rsidR="0045281D" w:rsidRPr="0045281D">
        <w:rPr>
          <w:rFonts w:cs="Arial"/>
          <w:snapToGrid w:val="0"/>
          <w:szCs w:val="24"/>
          <w:lang w:eastAsia="en-GB"/>
        </w:rPr>
        <w:t>:</w:t>
      </w:r>
      <w:r w:rsidRPr="0045281D">
        <w:rPr>
          <w:rFonts w:cs="Arial"/>
          <w:snapToGrid w:val="0"/>
          <w:szCs w:val="24"/>
          <w:lang w:eastAsia="en-GB"/>
        </w:rPr>
        <w:t xml:space="preserve"> </w:t>
      </w:r>
      <w:r w:rsidR="00AB201F">
        <w:rPr>
          <w:rFonts w:cs="Arial"/>
          <w:b/>
          <w:szCs w:val="24"/>
        </w:rPr>
        <w:t xml:space="preserve">Strategic Planning Team, Planning Service, </w:t>
      </w:r>
      <w:r w:rsidR="00D64B0C">
        <w:rPr>
          <w:rFonts w:cs="Arial"/>
          <w:b/>
          <w:szCs w:val="24"/>
        </w:rPr>
        <w:t>5</w:t>
      </w:r>
      <w:r w:rsidR="00AB201F" w:rsidRPr="00AB201F">
        <w:rPr>
          <w:rFonts w:cs="Arial"/>
          <w:b/>
          <w:szCs w:val="24"/>
          <w:vertAlign w:val="superscript"/>
        </w:rPr>
        <w:t>th</w:t>
      </w:r>
      <w:r w:rsidR="00AB201F">
        <w:rPr>
          <w:rFonts w:cs="Arial"/>
          <w:b/>
          <w:szCs w:val="24"/>
        </w:rPr>
        <w:t xml:space="preserve"> </w:t>
      </w:r>
      <w:r w:rsidR="00B40B23">
        <w:rPr>
          <w:rFonts w:cs="Arial"/>
          <w:b/>
          <w:szCs w:val="24"/>
        </w:rPr>
        <w:t>Floor, Howden House, Sheffield S1 2SH</w:t>
      </w:r>
    </w:p>
    <w:p w14:paraId="0F57329A" w14:textId="77777777" w:rsidR="00B46BFE" w:rsidRPr="00F63000" w:rsidRDefault="00B46BFE" w:rsidP="004A4BE3">
      <w:pPr>
        <w:rPr>
          <w:rFonts w:cs="Arial"/>
          <w:b/>
          <w:sz w:val="28"/>
          <w:szCs w:val="28"/>
        </w:rPr>
      </w:pPr>
    </w:p>
    <w:p w14:paraId="1F3CF04D" w14:textId="77777777" w:rsidR="00145935" w:rsidRPr="00474B7A" w:rsidRDefault="00145935" w:rsidP="004A4BE3">
      <w:pPr>
        <w:pStyle w:val="NoSpacing"/>
        <w:rPr>
          <w:rFonts w:ascii="Arial" w:hAnsi="Arial" w:cs="Arial"/>
          <w:sz w:val="24"/>
          <w:szCs w:val="24"/>
        </w:rPr>
      </w:pPr>
      <w:r w:rsidRPr="00474B7A">
        <w:rPr>
          <w:rFonts w:ascii="Arial" w:hAnsi="Arial" w:cs="Arial"/>
          <w:sz w:val="24"/>
          <w:szCs w:val="24"/>
        </w:rPr>
        <w:t xml:space="preserve">Please note: </w:t>
      </w:r>
    </w:p>
    <w:p w14:paraId="7FDB6FD8" w14:textId="77777777" w:rsidR="00145935" w:rsidRPr="00474B7A" w:rsidRDefault="00145935" w:rsidP="004A4BE3">
      <w:pPr>
        <w:pStyle w:val="NoSpacing"/>
        <w:numPr>
          <w:ilvl w:val="0"/>
          <w:numId w:val="4"/>
        </w:numPr>
        <w:rPr>
          <w:rFonts w:ascii="Arial" w:hAnsi="Arial" w:cs="Arial"/>
          <w:sz w:val="24"/>
          <w:szCs w:val="24"/>
        </w:rPr>
      </w:pPr>
      <w:r w:rsidRPr="00474B7A">
        <w:rPr>
          <w:rFonts w:ascii="Arial" w:hAnsi="Arial" w:cs="Arial"/>
          <w:sz w:val="24"/>
          <w:szCs w:val="24"/>
        </w:rPr>
        <w:t>Representations must only be made on the basis of the legal compliance, compliance with the Duty to Co-operate and/or soundness of the Plan.</w:t>
      </w:r>
    </w:p>
    <w:p w14:paraId="205EA250" w14:textId="77777777" w:rsidR="00145935" w:rsidRPr="00474B7A" w:rsidRDefault="00145935" w:rsidP="004A4BE3">
      <w:pPr>
        <w:rPr>
          <w:rFonts w:cs="Arial"/>
          <w:b/>
          <w:szCs w:val="24"/>
        </w:rPr>
      </w:pPr>
    </w:p>
    <w:p w14:paraId="69859FD1" w14:textId="677A9826" w:rsidR="00145935" w:rsidRPr="00F63000" w:rsidRDefault="00145935" w:rsidP="004A4BE3">
      <w:pPr>
        <w:pStyle w:val="NoSpacing"/>
        <w:rPr>
          <w:rFonts w:ascii="Arial" w:hAnsi="Arial" w:cs="Arial"/>
          <w:sz w:val="28"/>
          <w:szCs w:val="28"/>
        </w:rPr>
      </w:pPr>
      <w:r w:rsidRPr="00474B7A">
        <w:rPr>
          <w:rFonts w:ascii="Arial" w:hAnsi="Arial" w:cs="Arial"/>
          <w:sz w:val="24"/>
          <w:szCs w:val="24"/>
        </w:rPr>
        <w:t xml:space="preserve">Please read the guidance note, </w:t>
      </w:r>
      <w:r w:rsidR="00B40B23">
        <w:rPr>
          <w:rFonts w:ascii="Arial" w:hAnsi="Arial" w:cs="Arial"/>
          <w:sz w:val="24"/>
          <w:szCs w:val="24"/>
        </w:rPr>
        <w:t xml:space="preserve">attached or </w:t>
      </w:r>
      <w:r w:rsidRPr="00474B7A">
        <w:rPr>
          <w:rFonts w:ascii="Arial" w:hAnsi="Arial" w:cs="Arial"/>
          <w:sz w:val="24"/>
          <w:szCs w:val="24"/>
        </w:rPr>
        <w:t xml:space="preserve">available on the </w:t>
      </w:r>
      <w:r w:rsidR="008467D9">
        <w:rPr>
          <w:rFonts w:ascii="Arial" w:hAnsi="Arial" w:cs="Arial"/>
          <w:sz w:val="24"/>
          <w:szCs w:val="24"/>
        </w:rPr>
        <w:t>Council’s web page</w:t>
      </w:r>
      <w:r w:rsidRPr="00474B7A">
        <w:rPr>
          <w:rFonts w:ascii="Arial" w:hAnsi="Arial" w:cs="Arial"/>
          <w:sz w:val="24"/>
          <w:szCs w:val="24"/>
        </w:rPr>
        <w:t xml:space="preserve">, before you make your representations. </w:t>
      </w:r>
      <w:r w:rsidR="00B40B23">
        <w:rPr>
          <w:rFonts w:ascii="Arial" w:hAnsi="Arial" w:cs="Arial"/>
          <w:sz w:val="24"/>
          <w:szCs w:val="24"/>
        </w:rPr>
        <w:t xml:space="preserve"> </w:t>
      </w:r>
      <w:r w:rsidRPr="00474B7A">
        <w:rPr>
          <w:rFonts w:ascii="Arial" w:hAnsi="Arial" w:cs="Arial"/>
          <w:sz w:val="24"/>
          <w:szCs w:val="24"/>
        </w:rPr>
        <w:t xml:space="preserve">The </w:t>
      </w:r>
      <w:r w:rsidR="00E0193E">
        <w:rPr>
          <w:rFonts w:ascii="Arial" w:hAnsi="Arial" w:cs="Arial"/>
          <w:sz w:val="24"/>
          <w:szCs w:val="24"/>
        </w:rPr>
        <w:t>Sheffield Plan</w:t>
      </w:r>
      <w:r w:rsidR="009A53D9">
        <w:rPr>
          <w:rFonts w:ascii="Arial" w:hAnsi="Arial" w:cs="Arial"/>
          <w:sz w:val="24"/>
          <w:szCs w:val="24"/>
        </w:rPr>
        <w:t>:</w:t>
      </w:r>
      <w:r w:rsidR="00E0193E">
        <w:rPr>
          <w:rFonts w:ascii="Arial" w:hAnsi="Arial" w:cs="Arial"/>
          <w:sz w:val="24"/>
          <w:szCs w:val="24"/>
        </w:rPr>
        <w:t xml:space="preserve"> Proposed Additional Site Allocations document and updated supporting</w:t>
      </w:r>
      <w:r w:rsidRPr="00474B7A">
        <w:rPr>
          <w:rFonts w:ascii="Arial" w:hAnsi="Arial" w:cs="Arial"/>
          <w:sz w:val="24"/>
          <w:szCs w:val="24"/>
        </w:rPr>
        <w:t xml:space="preserve"> submission documents</w:t>
      </w:r>
      <w:r w:rsidR="008302CA">
        <w:rPr>
          <w:rFonts w:ascii="Arial" w:hAnsi="Arial" w:cs="Arial"/>
          <w:sz w:val="24"/>
          <w:szCs w:val="24"/>
        </w:rPr>
        <w:t xml:space="preserve"> are </w:t>
      </w:r>
      <w:r w:rsidRPr="00474B7A">
        <w:rPr>
          <w:rFonts w:ascii="Arial" w:hAnsi="Arial" w:cs="Arial"/>
          <w:sz w:val="24"/>
          <w:szCs w:val="24"/>
        </w:rPr>
        <w:t>also available to view and download from the Council’s Local Plan webpage</w:t>
      </w:r>
      <w:r w:rsidR="008302CA">
        <w:rPr>
          <w:rFonts w:ascii="Arial" w:hAnsi="Arial" w:cs="Arial"/>
          <w:sz w:val="24"/>
          <w:szCs w:val="24"/>
        </w:rPr>
        <w:t xml:space="preserve">.  </w:t>
      </w:r>
      <w:r w:rsidR="009A53D9" w:rsidRPr="009A53D9">
        <w:rPr>
          <w:rFonts w:ascii="Arial" w:hAnsi="Arial" w:cs="Arial"/>
          <w:sz w:val="24"/>
          <w:szCs w:val="24"/>
        </w:rPr>
        <w:t xml:space="preserve">Hard copies of the Sheffield Plan: Proposed Additional Site Allocations May 2025 document </w:t>
      </w:r>
      <w:r w:rsidR="009A53D9">
        <w:rPr>
          <w:rFonts w:ascii="Arial" w:hAnsi="Arial" w:cs="Arial"/>
          <w:sz w:val="24"/>
          <w:szCs w:val="24"/>
        </w:rPr>
        <w:t>are</w:t>
      </w:r>
      <w:r w:rsidR="009A53D9" w:rsidRPr="009A53D9">
        <w:rPr>
          <w:rFonts w:ascii="Arial" w:hAnsi="Arial" w:cs="Arial"/>
          <w:sz w:val="24"/>
          <w:szCs w:val="24"/>
        </w:rPr>
        <w:t xml:space="preserve"> also available to view in the city’s libraries and Howden House</w:t>
      </w:r>
      <w:r w:rsidR="009A53D9">
        <w:rPr>
          <w:rFonts w:ascii="Arial" w:hAnsi="Arial" w:cs="Arial"/>
          <w:sz w:val="24"/>
          <w:szCs w:val="24"/>
        </w:rPr>
        <w:t xml:space="preserve">.  </w:t>
      </w:r>
      <w:r w:rsidR="009A53D9" w:rsidRPr="009A53D9">
        <w:rPr>
          <w:rFonts w:ascii="Arial" w:hAnsi="Arial" w:cs="Arial"/>
          <w:sz w:val="24"/>
          <w:szCs w:val="24"/>
        </w:rPr>
        <w:t>Supporting documents can be viewed at our main office, Howden House, 1 Union Street, Sheffield S1 2SH</w:t>
      </w:r>
      <w:r w:rsidRPr="00474B7A">
        <w:rPr>
          <w:rFonts w:ascii="Arial" w:hAnsi="Arial" w:cs="Arial"/>
          <w:sz w:val="24"/>
          <w:szCs w:val="24"/>
        </w:rPr>
        <w:t xml:space="preserve"> </w:t>
      </w:r>
    </w:p>
    <w:p w14:paraId="4650FD13" w14:textId="77777777" w:rsidR="00B46BFE" w:rsidRPr="00F63000" w:rsidRDefault="00B46BFE" w:rsidP="004A4BE3">
      <w:pPr>
        <w:rPr>
          <w:rFonts w:cs="Arial"/>
          <w:sz w:val="28"/>
          <w:szCs w:val="28"/>
        </w:rPr>
      </w:pPr>
    </w:p>
    <w:p w14:paraId="2C09AE2D" w14:textId="77777777" w:rsidR="00B46BFE" w:rsidRPr="00C800EC" w:rsidRDefault="00B46BFE" w:rsidP="004A4BE3">
      <w:pPr>
        <w:rPr>
          <w:rFonts w:eastAsia="MS PGothic" w:cs="Arial"/>
          <w:b/>
          <w:bCs/>
          <w:szCs w:val="24"/>
        </w:rPr>
      </w:pPr>
      <w:r w:rsidRPr="00C800EC">
        <w:rPr>
          <w:rFonts w:eastAsia="MS PGothic" w:cs="Arial"/>
          <w:b/>
          <w:bCs/>
          <w:szCs w:val="24"/>
        </w:rPr>
        <w:t>Data Protection Notice:</w:t>
      </w:r>
    </w:p>
    <w:p w14:paraId="2CF18E07" w14:textId="77777777" w:rsidR="00C01543" w:rsidRPr="00C800EC" w:rsidRDefault="00145935" w:rsidP="004A4BE3">
      <w:pPr>
        <w:spacing w:line="252" w:lineRule="auto"/>
        <w:rPr>
          <w:rFonts w:eastAsia="MS PGothic" w:cs="Arial"/>
          <w:szCs w:val="24"/>
        </w:rPr>
      </w:pPr>
      <w:r w:rsidRPr="00C800EC">
        <w:rPr>
          <w:rFonts w:eastAsia="MS PGothic" w:cs="Arial"/>
          <w:szCs w:val="24"/>
        </w:rPr>
        <w:t xml:space="preserve">Under the General Data Protection Regulation 2016 (GDPR) and Data Protection Act 2018 (DPA) </w:t>
      </w:r>
      <w:r w:rsidR="00790435" w:rsidRPr="00C800EC">
        <w:rPr>
          <w:rFonts w:eastAsia="MS PGothic" w:cs="Arial"/>
          <w:szCs w:val="24"/>
        </w:rPr>
        <w:t xml:space="preserve">Sheffield City Council </w:t>
      </w:r>
      <w:r w:rsidRPr="00C800EC">
        <w:rPr>
          <w:rFonts w:eastAsia="MS PGothic" w:cs="Arial"/>
          <w:szCs w:val="24"/>
        </w:rPr>
        <w:t xml:space="preserve">is a Data Controller for the information it holds about you. </w:t>
      </w:r>
      <w:r w:rsidR="00122EC2" w:rsidRPr="00C800EC">
        <w:rPr>
          <w:rFonts w:eastAsia="MS PGothic" w:cs="Arial"/>
          <w:szCs w:val="24"/>
        </w:rPr>
        <w:t xml:space="preserve"> </w:t>
      </w:r>
    </w:p>
    <w:p w14:paraId="0F8B7BA2" w14:textId="77777777" w:rsidR="00C01543" w:rsidRPr="00C800EC" w:rsidRDefault="00C01543" w:rsidP="004A4BE3">
      <w:pPr>
        <w:spacing w:line="252" w:lineRule="auto"/>
        <w:rPr>
          <w:rFonts w:eastAsia="MS PGothic" w:cs="Arial"/>
          <w:szCs w:val="24"/>
        </w:rPr>
      </w:pPr>
    </w:p>
    <w:p w14:paraId="0EA93590" w14:textId="1FC9E6D3" w:rsidR="004C7FC2" w:rsidRPr="00C800EC" w:rsidRDefault="00145935" w:rsidP="004A4BE3">
      <w:pPr>
        <w:spacing w:line="252" w:lineRule="auto"/>
        <w:rPr>
          <w:rFonts w:eastAsia="MS PGothic" w:cs="Arial"/>
          <w:b/>
          <w:bCs/>
          <w:szCs w:val="24"/>
        </w:rPr>
      </w:pPr>
      <w:r w:rsidRPr="00C800EC">
        <w:rPr>
          <w:rFonts w:eastAsia="MS PGothic" w:cs="Arial"/>
          <w:b/>
          <w:bCs/>
          <w:szCs w:val="24"/>
        </w:rPr>
        <w:t>The lawful basis under which the Council uses personal data for this purpose is</w:t>
      </w:r>
      <w:r w:rsidR="004C7FC2" w:rsidRPr="00C800EC">
        <w:rPr>
          <w:rFonts w:eastAsia="MS PGothic" w:cs="Arial"/>
          <w:b/>
          <w:bCs/>
          <w:szCs w:val="24"/>
        </w:rPr>
        <w:t>:</w:t>
      </w:r>
    </w:p>
    <w:p w14:paraId="31BF821D" w14:textId="4926ED4C" w:rsidR="00080FFA" w:rsidRPr="00C800EC" w:rsidRDefault="00080FFA" w:rsidP="004A4BE3">
      <w:pPr>
        <w:spacing w:line="252" w:lineRule="auto"/>
        <w:rPr>
          <w:rFonts w:eastAsia="MS PGothic" w:cs="Arial"/>
          <w:szCs w:val="24"/>
        </w:rPr>
      </w:pPr>
      <w:r w:rsidRPr="00C800EC">
        <w:rPr>
          <w:rFonts w:eastAsia="MS PGothic" w:cs="Arial"/>
          <w:szCs w:val="24"/>
        </w:rPr>
        <w:t>GDPR Article 6(1)(e)</w:t>
      </w:r>
      <w:r w:rsidR="00EC0FD6" w:rsidRPr="00C800EC">
        <w:rPr>
          <w:rFonts w:eastAsia="MS PGothic" w:cs="Arial"/>
          <w:szCs w:val="24"/>
        </w:rPr>
        <w:t xml:space="preserve"> – public task: consultation </w:t>
      </w:r>
      <w:r w:rsidR="00C01543" w:rsidRPr="00C800EC">
        <w:rPr>
          <w:rFonts w:eastAsia="MS PGothic" w:cs="Arial"/>
          <w:szCs w:val="24"/>
        </w:rPr>
        <w:t>on council plans and services is part of the statutory duties of the local authority.</w:t>
      </w:r>
    </w:p>
    <w:p w14:paraId="0DCAD133" w14:textId="09D7CFC2" w:rsidR="00C01543" w:rsidRPr="00C800EC" w:rsidRDefault="00C01543" w:rsidP="004A4BE3">
      <w:pPr>
        <w:spacing w:line="252" w:lineRule="auto"/>
        <w:rPr>
          <w:rFonts w:eastAsia="MS PGothic" w:cs="Arial"/>
          <w:szCs w:val="24"/>
        </w:rPr>
      </w:pPr>
    </w:p>
    <w:p w14:paraId="01691473" w14:textId="6C8FBF72" w:rsidR="00E53E56" w:rsidRPr="00C800EC" w:rsidRDefault="00E53E56" w:rsidP="004A4BE3">
      <w:pPr>
        <w:spacing w:line="252" w:lineRule="auto"/>
        <w:rPr>
          <w:rFonts w:eastAsia="MS PGothic" w:cs="Arial"/>
          <w:b/>
          <w:bCs/>
          <w:szCs w:val="24"/>
        </w:rPr>
      </w:pPr>
      <w:r w:rsidRPr="00C800EC">
        <w:rPr>
          <w:rFonts w:eastAsia="MS PGothic" w:cs="Arial"/>
          <w:b/>
          <w:bCs/>
          <w:szCs w:val="24"/>
        </w:rPr>
        <w:t>Special Category Data</w:t>
      </w:r>
    </w:p>
    <w:p w14:paraId="0B576B29" w14:textId="1E3DAC74" w:rsidR="0041274D" w:rsidRPr="00C800EC" w:rsidRDefault="0041274D" w:rsidP="004A4BE3">
      <w:pPr>
        <w:spacing w:line="252" w:lineRule="auto"/>
        <w:rPr>
          <w:rFonts w:eastAsia="MS PGothic" w:cs="Arial"/>
          <w:szCs w:val="24"/>
        </w:rPr>
      </w:pPr>
      <w:r w:rsidRPr="00C800EC">
        <w:rPr>
          <w:rFonts w:eastAsia="MS PGothic" w:cs="Arial"/>
          <w:szCs w:val="24"/>
        </w:rPr>
        <w:t>Special category data is information of a sensitive nature including</w:t>
      </w:r>
      <w:r w:rsidR="00E85A10" w:rsidRPr="00C800EC">
        <w:rPr>
          <w:rFonts w:eastAsia="MS PGothic" w:cs="Arial"/>
          <w:szCs w:val="24"/>
        </w:rPr>
        <w:t xml:space="preserve"> race</w:t>
      </w:r>
      <w:r w:rsidR="00042D6D" w:rsidRPr="00C800EC">
        <w:rPr>
          <w:rFonts w:eastAsia="MS PGothic" w:cs="Arial"/>
          <w:szCs w:val="24"/>
        </w:rPr>
        <w:t xml:space="preserve">, </w:t>
      </w:r>
      <w:r w:rsidR="00A73EA4" w:rsidRPr="00C800EC">
        <w:rPr>
          <w:rFonts w:eastAsia="MS PGothic" w:cs="Arial"/>
          <w:szCs w:val="24"/>
        </w:rPr>
        <w:t xml:space="preserve">health, religion and political opinions. More information is available here: </w:t>
      </w:r>
      <w:hyperlink r:id="rId12" w:history="1">
        <w:r w:rsidR="00614648" w:rsidRPr="00C800EC">
          <w:rPr>
            <w:rStyle w:val="Hyperlink"/>
            <w:rFonts w:eastAsia="MS PGothic" w:cs="Arial"/>
            <w:szCs w:val="24"/>
          </w:rPr>
          <w:t>What is special category data? | ICO</w:t>
        </w:r>
      </w:hyperlink>
    </w:p>
    <w:p w14:paraId="5E77F11C" w14:textId="56D2A8CA" w:rsidR="00614648" w:rsidRPr="00C800EC" w:rsidRDefault="00614648" w:rsidP="004A4BE3">
      <w:pPr>
        <w:spacing w:line="252" w:lineRule="auto"/>
        <w:rPr>
          <w:rFonts w:eastAsia="MS PGothic" w:cs="Arial"/>
          <w:szCs w:val="24"/>
        </w:rPr>
      </w:pPr>
      <w:r w:rsidRPr="00C800EC">
        <w:rPr>
          <w:rFonts w:eastAsia="MS PGothic" w:cs="Arial"/>
          <w:szCs w:val="24"/>
        </w:rPr>
        <w:t xml:space="preserve">We are not seeking special category data as part of the consultation and </w:t>
      </w:r>
      <w:r w:rsidR="0012750A" w:rsidRPr="00C800EC">
        <w:rPr>
          <w:rFonts w:eastAsia="MS PGothic" w:cs="Arial"/>
          <w:szCs w:val="24"/>
        </w:rPr>
        <w:t xml:space="preserve">ask that you do not include it in your response. </w:t>
      </w:r>
    </w:p>
    <w:p w14:paraId="698B2A18" w14:textId="14AC64E2" w:rsidR="0012750A" w:rsidRPr="00C800EC" w:rsidRDefault="0012750A" w:rsidP="004A4BE3">
      <w:pPr>
        <w:spacing w:line="252" w:lineRule="auto"/>
        <w:rPr>
          <w:rFonts w:eastAsia="MS PGothic" w:cs="Arial"/>
          <w:szCs w:val="24"/>
        </w:rPr>
      </w:pPr>
      <w:r w:rsidRPr="00C800EC">
        <w:rPr>
          <w:rFonts w:eastAsia="MS PGothic" w:cs="Arial"/>
          <w:szCs w:val="24"/>
        </w:rPr>
        <w:t xml:space="preserve">It is likely that some people will include special categories of data in their </w:t>
      </w:r>
      <w:r w:rsidR="00833163" w:rsidRPr="00C800EC">
        <w:rPr>
          <w:rFonts w:eastAsia="MS PGothic" w:cs="Arial"/>
          <w:szCs w:val="24"/>
        </w:rPr>
        <w:t xml:space="preserve">response to this consultation. This will be retained </w:t>
      </w:r>
      <w:r w:rsidR="003F1344" w:rsidRPr="00C800EC">
        <w:rPr>
          <w:rFonts w:eastAsia="MS PGothic" w:cs="Arial"/>
          <w:szCs w:val="24"/>
        </w:rPr>
        <w:t>and processed under</w:t>
      </w:r>
      <w:r w:rsidR="00E53E56" w:rsidRPr="00C800EC">
        <w:rPr>
          <w:rFonts w:eastAsia="MS PGothic" w:cs="Arial"/>
          <w:szCs w:val="24"/>
        </w:rPr>
        <w:t>:</w:t>
      </w:r>
      <w:r w:rsidR="003F1344" w:rsidRPr="00C800EC">
        <w:rPr>
          <w:rFonts w:eastAsia="MS PGothic" w:cs="Arial"/>
          <w:szCs w:val="24"/>
        </w:rPr>
        <w:br/>
        <w:t xml:space="preserve">GDPR Article </w:t>
      </w:r>
      <w:r w:rsidR="00E53E56" w:rsidRPr="00C800EC">
        <w:rPr>
          <w:rFonts w:cs="Arial"/>
          <w:szCs w:val="24"/>
        </w:rPr>
        <w:t xml:space="preserve">9(2)(g): Substantial public interest – statutory and government purposes. </w:t>
      </w:r>
    </w:p>
    <w:p w14:paraId="09AB41F6" w14:textId="26B61139" w:rsidR="004C7FC2" w:rsidRPr="00C800EC" w:rsidRDefault="004C7FC2" w:rsidP="004A4BE3">
      <w:pPr>
        <w:spacing w:line="252" w:lineRule="auto"/>
        <w:rPr>
          <w:rFonts w:eastAsia="MS PGothic" w:cs="Arial"/>
          <w:szCs w:val="24"/>
        </w:rPr>
      </w:pPr>
    </w:p>
    <w:p w14:paraId="4583211B" w14:textId="526ACCCB" w:rsidR="001145D4" w:rsidRPr="00C800EC" w:rsidRDefault="00145935" w:rsidP="004A4BE3">
      <w:pPr>
        <w:pStyle w:val="NoSpacing"/>
        <w:rPr>
          <w:rFonts w:ascii="Arial" w:hAnsi="Arial" w:cs="Arial"/>
          <w:sz w:val="24"/>
          <w:szCs w:val="24"/>
        </w:rPr>
      </w:pPr>
      <w:r w:rsidRPr="00C800EC">
        <w:rPr>
          <w:rFonts w:ascii="Arial" w:hAnsi="Arial" w:cs="Arial"/>
          <w:sz w:val="24"/>
          <w:szCs w:val="24"/>
        </w:rPr>
        <w:t xml:space="preserve">All representations are required to be made public and will be published on the </w:t>
      </w:r>
      <w:r w:rsidR="00050BA2" w:rsidRPr="00C800EC">
        <w:rPr>
          <w:rFonts w:ascii="Arial" w:hAnsi="Arial" w:cs="Arial"/>
          <w:sz w:val="24"/>
          <w:szCs w:val="24"/>
        </w:rPr>
        <w:t xml:space="preserve">Sheffield Plan </w:t>
      </w:r>
      <w:r w:rsidRPr="00C800EC">
        <w:rPr>
          <w:rFonts w:ascii="Arial" w:hAnsi="Arial" w:cs="Arial"/>
          <w:sz w:val="24"/>
          <w:szCs w:val="24"/>
        </w:rPr>
        <w:t xml:space="preserve">Council’s website following this consultation. </w:t>
      </w:r>
      <w:r w:rsidR="00122EC2" w:rsidRPr="00C800EC">
        <w:rPr>
          <w:rFonts w:ascii="Arial" w:hAnsi="Arial" w:cs="Arial"/>
          <w:sz w:val="24"/>
          <w:szCs w:val="24"/>
        </w:rPr>
        <w:t xml:space="preserve"> </w:t>
      </w:r>
      <w:r w:rsidRPr="00C800EC">
        <w:rPr>
          <w:rFonts w:ascii="Arial" w:hAnsi="Arial" w:cs="Arial"/>
          <w:sz w:val="24"/>
          <w:szCs w:val="24"/>
        </w:rPr>
        <w:t xml:space="preserve">Your representations and </w:t>
      </w:r>
      <w:r w:rsidR="00BF58D8" w:rsidRPr="00C800EC">
        <w:rPr>
          <w:rFonts w:ascii="Arial" w:hAnsi="Arial" w:cs="Arial"/>
          <w:sz w:val="24"/>
          <w:szCs w:val="24"/>
        </w:rPr>
        <w:t xml:space="preserve">full </w:t>
      </w:r>
      <w:r w:rsidRPr="00C800EC">
        <w:rPr>
          <w:rFonts w:ascii="Arial" w:hAnsi="Arial" w:cs="Arial"/>
          <w:sz w:val="24"/>
          <w:szCs w:val="24"/>
        </w:rPr>
        <w:t xml:space="preserve">name/name of your organisation will be published, but other personal information will remain confidential. </w:t>
      </w:r>
      <w:r w:rsidR="00122EC2" w:rsidRPr="00C800EC">
        <w:rPr>
          <w:rFonts w:ascii="Arial" w:hAnsi="Arial" w:cs="Arial"/>
          <w:sz w:val="24"/>
          <w:szCs w:val="24"/>
        </w:rPr>
        <w:t xml:space="preserve"> </w:t>
      </w:r>
      <w:r w:rsidRPr="00C800EC">
        <w:rPr>
          <w:rFonts w:ascii="Arial" w:hAnsi="Arial" w:cs="Arial"/>
          <w:sz w:val="24"/>
          <w:szCs w:val="24"/>
        </w:rPr>
        <w:t xml:space="preserve">Your data and comments will be shared with other relevant agencies involved in the preparation of the local plan, </w:t>
      </w:r>
      <w:r w:rsidRPr="00C800EC">
        <w:rPr>
          <w:rFonts w:ascii="Arial" w:eastAsia="MS PGothic" w:hAnsi="Arial" w:cs="Arial"/>
          <w:sz w:val="24"/>
          <w:szCs w:val="24"/>
        </w:rPr>
        <w:t xml:space="preserve">including the Planning Inspectorate. </w:t>
      </w:r>
      <w:r w:rsidR="00E24422" w:rsidRPr="00C800EC">
        <w:rPr>
          <w:rFonts w:ascii="Arial" w:eastAsia="MS PGothic" w:hAnsi="Arial" w:cs="Arial"/>
          <w:sz w:val="24"/>
          <w:szCs w:val="24"/>
        </w:rPr>
        <w:t xml:space="preserve"> </w:t>
      </w:r>
      <w:r w:rsidRPr="00C800EC">
        <w:rPr>
          <w:rFonts w:ascii="Arial" w:hAnsi="Arial" w:cs="Arial"/>
          <w:sz w:val="24"/>
          <w:szCs w:val="24"/>
        </w:rPr>
        <w:t xml:space="preserve">Anonymous responses will not be considered. </w:t>
      </w:r>
      <w:r w:rsidR="00E24422" w:rsidRPr="00C800EC">
        <w:rPr>
          <w:rFonts w:ascii="Arial" w:hAnsi="Arial" w:cs="Arial"/>
          <w:sz w:val="24"/>
          <w:szCs w:val="24"/>
        </w:rPr>
        <w:t xml:space="preserve"> </w:t>
      </w:r>
    </w:p>
    <w:p w14:paraId="24F8C832" w14:textId="664022C7" w:rsidR="00145935" w:rsidRPr="00C800EC" w:rsidRDefault="00145935" w:rsidP="004A4BE3">
      <w:pPr>
        <w:pStyle w:val="NoSpacing"/>
        <w:rPr>
          <w:rFonts w:ascii="Arial" w:hAnsi="Arial" w:cs="Arial"/>
          <w:sz w:val="24"/>
          <w:szCs w:val="24"/>
          <w:u w:val="single"/>
        </w:rPr>
      </w:pPr>
      <w:r w:rsidRPr="00C800EC">
        <w:rPr>
          <w:rFonts w:ascii="Arial" w:hAnsi="Arial" w:cs="Arial"/>
          <w:sz w:val="24"/>
          <w:szCs w:val="24"/>
        </w:rPr>
        <w:t xml:space="preserve">Your personal data will be held and processed in accordance with the Council’s Privacy Notice which can be viewed at: </w:t>
      </w:r>
      <w:hyperlink r:id="rId13" w:history="1">
        <w:r w:rsidR="00BA4F85" w:rsidRPr="00C800EC">
          <w:rPr>
            <w:rStyle w:val="Hyperlink"/>
            <w:rFonts w:ascii="Arial" w:hAnsi="Arial" w:cs="Arial"/>
            <w:sz w:val="24"/>
            <w:szCs w:val="24"/>
          </w:rPr>
          <w:t>https://www.sheffield.gov.uk/utilities/footer-links/privacy-notice</w:t>
        </w:r>
      </w:hyperlink>
      <w:r w:rsidR="00BA4F85" w:rsidRPr="00C800EC">
        <w:t xml:space="preserve"> </w:t>
      </w:r>
    </w:p>
    <w:p w14:paraId="7724DB96" w14:textId="77777777" w:rsidR="00145935" w:rsidRPr="00C800EC" w:rsidRDefault="00145935" w:rsidP="004A4BE3">
      <w:pPr>
        <w:spacing w:line="252" w:lineRule="auto"/>
        <w:rPr>
          <w:rFonts w:eastAsia="MS PGothic" w:cs="Arial"/>
          <w:szCs w:val="24"/>
        </w:rPr>
      </w:pPr>
    </w:p>
    <w:p w14:paraId="6872F2EC" w14:textId="17DAAE92" w:rsidR="004A3B96" w:rsidRPr="00C800EC" w:rsidRDefault="00145935" w:rsidP="004A4BE3">
      <w:pPr>
        <w:spacing w:line="252" w:lineRule="auto"/>
        <w:rPr>
          <w:rFonts w:eastAsia="MS PGothic" w:cs="Arial"/>
          <w:szCs w:val="24"/>
        </w:rPr>
      </w:pPr>
      <w:r w:rsidRPr="00C800EC">
        <w:rPr>
          <w:rFonts w:eastAsia="MS PGothic" w:cs="Arial"/>
          <w:szCs w:val="24"/>
        </w:rPr>
        <w:lastRenderedPageBreak/>
        <w:t xml:space="preserve">If you would like the Council to keep you informed about the </w:t>
      </w:r>
      <w:r w:rsidR="008C5E6C" w:rsidRPr="00C800EC">
        <w:rPr>
          <w:rFonts w:eastAsia="MS PGothic" w:cs="Arial"/>
          <w:szCs w:val="24"/>
        </w:rPr>
        <w:t>Sheffield</w:t>
      </w:r>
      <w:r w:rsidRPr="00C800EC">
        <w:rPr>
          <w:rFonts w:eastAsia="MS PGothic" w:cs="Arial"/>
          <w:szCs w:val="24"/>
        </w:rPr>
        <w:t xml:space="preserve"> Plan, we need to hold your </w:t>
      </w:r>
      <w:r w:rsidR="004A3B96" w:rsidRPr="00C800EC">
        <w:rPr>
          <w:rFonts w:eastAsia="MS PGothic" w:cs="Arial"/>
          <w:szCs w:val="24"/>
        </w:rPr>
        <w:t xml:space="preserve">contact information </w:t>
      </w:r>
      <w:r w:rsidRPr="00C800EC">
        <w:rPr>
          <w:rFonts w:eastAsia="MS PGothic" w:cs="Arial"/>
          <w:szCs w:val="24"/>
        </w:rPr>
        <w:t xml:space="preserve">on file. </w:t>
      </w:r>
      <w:r w:rsidR="002E11AB" w:rsidRPr="00C800EC">
        <w:rPr>
          <w:rFonts w:eastAsia="MS PGothic" w:cs="Arial"/>
          <w:szCs w:val="24"/>
        </w:rPr>
        <w:t xml:space="preserve"> </w:t>
      </w:r>
    </w:p>
    <w:p w14:paraId="5C08F6E3" w14:textId="1E8ED44B" w:rsidR="00145935" w:rsidRPr="00C800EC" w:rsidRDefault="00145935" w:rsidP="004A4BE3">
      <w:pPr>
        <w:spacing w:line="252" w:lineRule="auto"/>
        <w:rPr>
          <w:rFonts w:eastAsia="MS PGothic" w:cs="Arial"/>
          <w:szCs w:val="24"/>
        </w:rPr>
      </w:pPr>
      <w:r w:rsidRPr="00C800EC">
        <w:rPr>
          <w:rFonts w:eastAsia="MS PGothic" w:cs="Arial"/>
          <w:szCs w:val="24"/>
        </w:rPr>
        <w:t xml:space="preserve">Please tick the box below to confirm if you would like to ‘opt in’ to receive information about the </w:t>
      </w:r>
      <w:r w:rsidR="002E11AB" w:rsidRPr="00C800EC">
        <w:rPr>
          <w:rFonts w:eastAsia="MS PGothic" w:cs="Arial"/>
          <w:szCs w:val="24"/>
        </w:rPr>
        <w:t xml:space="preserve">Sheffield </w:t>
      </w:r>
      <w:r w:rsidRPr="00C800EC">
        <w:rPr>
          <w:rFonts w:eastAsia="MS PGothic" w:cs="Arial"/>
          <w:szCs w:val="24"/>
        </w:rPr>
        <w:t xml:space="preserve">Plan. </w:t>
      </w:r>
      <w:r w:rsidR="002E11AB" w:rsidRPr="00C800EC">
        <w:rPr>
          <w:rFonts w:eastAsia="MS PGothic" w:cs="Arial"/>
          <w:szCs w:val="24"/>
        </w:rPr>
        <w:t xml:space="preserve"> </w:t>
      </w:r>
      <w:r w:rsidRPr="00C800EC">
        <w:rPr>
          <w:rFonts w:eastAsia="MS PGothic" w:cs="Arial"/>
          <w:szCs w:val="24"/>
        </w:rPr>
        <w:t xml:space="preserve">Note that choosing to ‘opt in’ will mean that the Council will hold your information for 2 years from the ‘opt in’ date. At this time we will contact you to review if you wish to ‘opt in’ again. </w:t>
      </w:r>
      <w:r w:rsidR="002E11AB" w:rsidRPr="00C800EC">
        <w:rPr>
          <w:rFonts w:eastAsia="MS PGothic" w:cs="Arial"/>
          <w:szCs w:val="24"/>
        </w:rPr>
        <w:t xml:space="preserve"> </w:t>
      </w:r>
      <w:r w:rsidRPr="00C800EC">
        <w:rPr>
          <w:rFonts w:eastAsia="MS PGothic" w:cs="Arial"/>
          <w:szCs w:val="24"/>
        </w:rPr>
        <w:t xml:space="preserve">You can opt-out at any time by emailing </w:t>
      </w:r>
      <w:hyperlink r:id="rId14" w:history="1">
        <w:r w:rsidR="00D53552" w:rsidRPr="00C800EC">
          <w:rPr>
            <w:rStyle w:val="Hyperlink"/>
            <w:rFonts w:eastAsia="MS PGothic" w:cs="Arial"/>
            <w:szCs w:val="24"/>
          </w:rPr>
          <w:t>sheffieldplan@sheffield.gov.uk</w:t>
        </w:r>
      </w:hyperlink>
      <w:r w:rsidRPr="00C800EC">
        <w:rPr>
          <w:rFonts w:eastAsia="MS PGothic" w:cs="Arial"/>
          <w:szCs w:val="24"/>
        </w:rPr>
        <w:t xml:space="preserve"> or by calling </w:t>
      </w:r>
      <w:r w:rsidR="0063678E" w:rsidRPr="00C800EC">
        <w:rPr>
          <w:rFonts w:eastAsia="MS PGothic" w:cs="Arial"/>
          <w:szCs w:val="24"/>
        </w:rPr>
        <w:t>0114 2735897</w:t>
      </w:r>
      <w:r w:rsidRPr="00C800EC">
        <w:rPr>
          <w:rFonts w:eastAsia="MS PGothic" w:cs="Arial"/>
          <w:szCs w:val="24"/>
        </w:rPr>
        <w:t>.</w:t>
      </w:r>
    </w:p>
    <w:p w14:paraId="4BD0D92F" w14:textId="77777777" w:rsidR="00B46BFE" w:rsidRPr="00C800EC" w:rsidRDefault="00B46BFE" w:rsidP="00B46BFE">
      <w:pPr>
        <w:rPr>
          <w:rFonts w:eastAsia="Times New Roman" w:cs="Arial"/>
          <w:sz w:val="28"/>
          <w:szCs w:val="28"/>
          <w:lang w:eastAsia="en-GB"/>
        </w:rPr>
      </w:pPr>
    </w:p>
    <w:p w14:paraId="2628AD67" w14:textId="77777777" w:rsidR="00B46BFE" w:rsidRPr="00C800EC" w:rsidRDefault="00B46BFE">
      <w:pPr>
        <w:spacing w:after="160" w:line="259" w:lineRule="auto"/>
        <w:ind w:right="0"/>
        <w:rPr>
          <w:rFonts w:cs="Arial"/>
          <w:szCs w:val="24"/>
        </w:rPr>
      </w:pPr>
      <w:r w:rsidRPr="00C800EC">
        <w:rPr>
          <w:rFonts w:cs="Arial"/>
          <w:szCs w:val="24"/>
        </w:rPr>
        <w:t>Please tick</w:t>
      </w:r>
      <w:r w:rsidR="00575CBF" w:rsidRPr="00C800EC">
        <w:rPr>
          <w:rFonts w:cs="Arial"/>
          <w:szCs w:val="24"/>
        </w:rPr>
        <w:t>/ delete</w:t>
      </w:r>
      <w:r w:rsidRPr="00C800EC">
        <w:rPr>
          <w:rFonts w:cs="Arial"/>
          <w:szCs w:val="24"/>
        </w:rPr>
        <w:t xml:space="preserve"> as appropriate:</w:t>
      </w:r>
    </w:p>
    <w:p w14:paraId="01910D48" w14:textId="4B1B25EA" w:rsidR="00B46BFE" w:rsidRPr="00474B7A" w:rsidRDefault="447E1244" w:rsidP="1531F39F">
      <w:pPr>
        <w:rPr>
          <w:rFonts w:cs="Arial"/>
        </w:rPr>
      </w:pPr>
      <w:r w:rsidRPr="1531F39F">
        <w:rPr>
          <w:rFonts w:cs="Arial"/>
        </w:rPr>
        <w:t xml:space="preserve">Please confirm you have understood </w:t>
      </w:r>
      <w:r w:rsidR="6963AD1D" w:rsidRPr="1531F39F">
        <w:rPr>
          <w:rFonts w:cs="Arial"/>
        </w:rPr>
        <w:t xml:space="preserve">this documents </w:t>
      </w:r>
      <w:r w:rsidRPr="1531F39F">
        <w:rPr>
          <w:rFonts w:cs="Arial"/>
        </w:rPr>
        <w:t xml:space="preserve">relating to </w:t>
      </w:r>
      <w:r w:rsidR="4D64A22C" w:rsidRPr="1531F39F">
        <w:rPr>
          <w:rFonts w:cs="Arial"/>
        </w:rPr>
        <w:t>use of your personal data.</w:t>
      </w:r>
    </w:p>
    <w:p w14:paraId="34B733DC" w14:textId="77777777" w:rsidR="00B46BFE" w:rsidRPr="00F63000" w:rsidRDefault="00B46BFE" w:rsidP="008E119C">
      <w:pPr>
        <w:rPr>
          <w:rFonts w:cs="Arial"/>
          <w:sz w:val="28"/>
          <w:szCs w:val="28"/>
        </w:rPr>
      </w:pPr>
    </w:p>
    <w:p w14:paraId="27A78173" w14:textId="47440103" w:rsidR="00F71CA8" w:rsidRPr="00474B7A" w:rsidRDefault="00F71CA8" w:rsidP="006225FB">
      <w:pPr>
        <w:rPr>
          <w:rFonts w:cs="Arial"/>
          <w:szCs w:val="24"/>
        </w:rPr>
      </w:pPr>
      <w:r w:rsidRPr="00474B7A">
        <w:rPr>
          <w:rFonts w:cs="Arial"/>
          <w:szCs w:val="24"/>
        </w:rPr>
        <w:t>Yes</w:t>
      </w:r>
      <w:r w:rsidRPr="00474B7A">
        <w:rPr>
          <w:rFonts w:cs="Arial"/>
          <w:szCs w:val="24"/>
        </w:rPr>
        <w:tab/>
      </w:r>
      <w:r w:rsidRPr="00474B7A">
        <w:rPr>
          <w:rFonts w:cs="Arial"/>
          <w:szCs w:val="24"/>
        </w:rPr>
        <w:fldChar w:fldCharType="begin">
          <w:ffData>
            <w:name w:val="Check1"/>
            <w:enabled/>
            <w:calcOnExit w:val="0"/>
            <w:checkBox>
              <w:sizeAuto/>
              <w:default w:val="0"/>
            </w:checkBox>
          </w:ffData>
        </w:fldChar>
      </w:r>
      <w:bookmarkStart w:id="0" w:name="Check1"/>
      <w:r w:rsidRPr="00474B7A">
        <w:rPr>
          <w:rFonts w:cs="Arial"/>
          <w:szCs w:val="24"/>
        </w:rPr>
        <w:instrText xml:space="preserve"> FORMCHECKBOX </w:instrText>
      </w:r>
      <w:r w:rsidRPr="00474B7A">
        <w:rPr>
          <w:rFonts w:cs="Arial"/>
          <w:szCs w:val="24"/>
        </w:rPr>
      </w:r>
      <w:r w:rsidRPr="00474B7A">
        <w:rPr>
          <w:rFonts w:cs="Arial"/>
          <w:szCs w:val="24"/>
        </w:rPr>
        <w:fldChar w:fldCharType="separate"/>
      </w:r>
      <w:r w:rsidRPr="00474B7A">
        <w:rPr>
          <w:rFonts w:cs="Arial"/>
          <w:szCs w:val="24"/>
        </w:rPr>
        <w:fldChar w:fldCharType="end"/>
      </w:r>
      <w:bookmarkEnd w:id="0"/>
      <w:r w:rsidR="006225FB">
        <w:rPr>
          <w:rFonts w:cs="Arial"/>
          <w:szCs w:val="24"/>
        </w:rPr>
        <w:t xml:space="preserve">      </w:t>
      </w:r>
      <w:r w:rsidRPr="00474B7A">
        <w:rPr>
          <w:rFonts w:cs="Arial"/>
          <w:szCs w:val="24"/>
        </w:rPr>
        <w:t>No</w:t>
      </w:r>
      <w:r w:rsidRPr="00474B7A">
        <w:rPr>
          <w:rFonts w:cs="Arial"/>
          <w:szCs w:val="24"/>
        </w:rPr>
        <w:tab/>
      </w:r>
      <w:r w:rsidRPr="00474B7A">
        <w:rPr>
          <w:rFonts w:cs="Arial"/>
          <w:szCs w:val="24"/>
        </w:rPr>
        <w:fldChar w:fldCharType="begin">
          <w:ffData>
            <w:name w:val="Check2"/>
            <w:enabled/>
            <w:calcOnExit w:val="0"/>
            <w:checkBox>
              <w:sizeAuto/>
              <w:default w:val="0"/>
            </w:checkBox>
          </w:ffData>
        </w:fldChar>
      </w:r>
      <w:bookmarkStart w:id="1" w:name="Check2"/>
      <w:r w:rsidRPr="00474B7A">
        <w:rPr>
          <w:rFonts w:cs="Arial"/>
          <w:szCs w:val="24"/>
        </w:rPr>
        <w:instrText xml:space="preserve"> FORMCHECKBOX </w:instrText>
      </w:r>
      <w:r w:rsidRPr="00474B7A">
        <w:rPr>
          <w:rFonts w:cs="Arial"/>
          <w:szCs w:val="24"/>
        </w:rPr>
      </w:r>
      <w:r w:rsidRPr="00474B7A">
        <w:rPr>
          <w:rFonts w:cs="Arial"/>
          <w:szCs w:val="24"/>
        </w:rPr>
        <w:fldChar w:fldCharType="separate"/>
      </w:r>
      <w:r w:rsidRPr="00474B7A">
        <w:rPr>
          <w:rFonts w:cs="Arial"/>
          <w:szCs w:val="24"/>
        </w:rPr>
        <w:fldChar w:fldCharType="end"/>
      </w:r>
      <w:bookmarkEnd w:id="1"/>
    </w:p>
    <w:p w14:paraId="601DE487" w14:textId="77777777" w:rsidR="00F71CA8" w:rsidRPr="00474B7A" w:rsidRDefault="00F71CA8" w:rsidP="00F71CA8">
      <w:pPr>
        <w:jc w:val="right"/>
        <w:rPr>
          <w:rFonts w:cs="Arial"/>
          <w:szCs w:val="24"/>
        </w:rPr>
      </w:pPr>
    </w:p>
    <w:p w14:paraId="7E61B030" w14:textId="77777777" w:rsidR="00F71CA8" w:rsidRPr="00474B7A" w:rsidRDefault="00F71CA8" w:rsidP="00F71CA8">
      <w:pPr>
        <w:rPr>
          <w:rFonts w:cs="Arial"/>
          <w:szCs w:val="24"/>
        </w:rPr>
      </w:pPr>
    </w:p>
    <w:p w14:paraId="04B12AC9" w14:textId="4CF9FDA8" w:rsidR="00F71CA8" w:rsidRPr="00474B7A" w:rsidRDefault="00F71CA8" w:rsidP="008E119C">
      <w:pPr>
        <w:rPr>
          <w:rFonts w:cs="Arial"/>
          <w:szCs w:val="24"/>
        </w:rPr>
      </w:pPr>
      <w:r w:rsidRPr="00474B7A">
        <w:rPr>
          <w:rFonts w:cs="Arial"/>
          <w:szCs w:val="24"/>
        </w:rPr>
        <w:t>Please tick as appropriate below if you wish to ‘opt in’ and receive updates and inform</w:t>
      </w:r>
      <w:r w:rsidR="00145935" w:rsidRPr="00474B7A">
        <w:rPr>
          <w:rFonts w:cs="Arial"/>
          <w:szCs w:val="24"/>
        </w:rPr>
        <w:t xml:space="preserve">ation about the </w:t>
      </w:r>
      <w:r w:rsidR="009F2C0A">
        <w:rPr>
          <w:rFonts w:cs="Arial"/>
          <w:szCs w:val="24"/>
        </w:rPr>
        <w:t>Sheffield</w:t>
      </w:r>
      <w:r w:rsidR="004702AE">
        <w:rPr>
          <w:rFonts w:cs="Arial"/>
          <w:szCs w:val="24"/>
        </w:rPr>
        <w:t xml:space="preserve"> Plan</w:t>
      </w:r>
      <w:r w:rsidR="00145935" w:rsidRPr="00474B7A">
        <w:rPr>
          <w:rFonts w:cs="Arial"/>
          <w:szCs w:val="24"/>
        </w:rPr>
        <w:t>.</w:t>
      </w:r>
    </w:p>
    <w:p w14:paraId="1BC3128D" w14:textId="77777777" w:rsidR="00145935" w:rsidRPr="00474B7A" w:rsidRDefault="00145935" w:rsidP="008E119C">
      <w:pPr>
        <w:rPr>
          <w:rFonts w:cs="Arial"/>
          <w:szCs w:val="24"/>
        </w:rPr>
      </w:pPr>
    </w:p>
    <w:p w14:paraId="25AB612C" w14:textId="4084751B" w:rsidR="00F71CA8" w:rsidRPr="00474B7A" w:rsidRDefault="00F71CA8" w:rsidP="008E119C">
      <w:pPr>
        <w:rPr>
          <w:rFonts w:eastAsia="MS PGothic" w:cs="Arial"/>
          <w:szCs w:val="24"/>
        </w:rPr>
      </w:pPr>
      <w:r w:rsidRPr="00474B7A">
        <w:rPr>
          <w:rFonts w:cs="Arial"/>
          <w:szCs w:val="24"/>
        </w:rPr>
        <w:t xml:space="preserve">I would like to opt in to receive information about the </w:t>
      </w:r>
      <w:r w:rsidR="009F2C0A">
        <w:rPr>
          <w:rFonts w:eastAsia="MS PGothic" w:cs="Arial"/>
          <w:szCs w:val="24"/>
        </w:rPr>
        <w:t>Sheffield</w:t>
      </w:r>
      <w:r w:rsidR="00145935" w:rsidRPr="00474B7A">
        <w:rPr>
          <w:rFonts w:eastAsia="MS PGothic" w:cs="Arial"/>
          <w:szCs w:val="24"/>
        </w:rPr>
        <w:t xml:space="preserve"> Plan.</w:t>
      </w:r>
    </w:p>
    <w:p w14:paraId="3ABBA66F" w14:textId="77777777" w:rsidR="00F63000" w:rsidRPr="00474B7A" w:rsidRDefault="00F63000" w:rsidP="008E119C">
      <w:pPr>
        <w:rPr>
          <w:rFonts w:cs="Arial"/>
          <w:szCs w:val="24"/>
        </w:rPr>
      </w:pPr>
    </w:p>
    <w:p w14:paraId="26F26703" w14:textId="54FF6FE6" w:rsidR="00F71CA8" w:rsidRPr="00474B7A" w:rsidRDefault="00F71CA8" w:rsidP="006225FB">
      <w:pPr>
        <w:rPr>
          <w:rFonts w:cs="Arial"/>
          <w:szCs w:val="24"/>
        </w:rPr>
      </w:pPr>
      <w:r w:rsidRPr="00474B7A">
        <w:rPr>
          <w:rFonts w:cs="Arial"/>
          <w:szCs w:val="24"/>
        </w:rPr>
        <w:t>Yes</w:t>
      </w:r>
      <w:r w:rsidRPr="00474B7A">
        <w:rPr>
          <w:rFonts w:cs="Arial"/>
          <w:szCs w:val="24"/>
        </w:rPr>
        <w:tab/>
      </w:r>
      <w:r w:rsidRPr="00474B7A">
        <w:rPr>
          <w:rFonts w:cs="Arial"/>
          <w:szCs w:val="24"/>
        </w:rPr>
        <w:fldChar w:fldCharType="begin">
          <w:ffData>
            <w:name w:val="Check1"/>
            <w:enabled/>
            <w:calcOnExit w:val="0"/>
            <w:checkBox>
              <w:sizeAuto/>
              <w:default w:val="0"/>
            </w:checkBox>
          </w:ffData>
        </w:fldChar>
      </w:r>
      <w:r w:rsidRPr="00474B7A">
        <w:rPr>
          <w:rFonts w:cs="Arial"/>
          <w:szCs w:val="24"/>
        </w:rPr>
        <w:instrText xml:space="preserve"> FORMCHECKBOX </w:instrText>
      </w:r>
      <w:r w:rsidRPr="00474B7A">
        <w:rPr>
          <w:rFonts w:cs="Arial"/>
          <w:szCs w:val="24"/>
        </w:rPr>
      </w:r>
      <w:r w:rsidRPr="00474B7A">
        <w:rPr>
          <w:rFonts w:cs="Arial"/>
          <w:szCs w:val="24"/>
        </w:rPr>
        <w:fldChar w:fldCharType="separate"/>
      </w:r>
      <w:r w:rsidRPr="00474B7A">
        <w:rPr>
          <w:rFonts w:cs="Arial"/>
          <w:szCs w:val="24"/>
        </w:rPr>
        <w:fldChar w:fldCharType="end"/>
      </w:r>
      <w:r w:rsidR="006225FB">
        <w:rPr>
          <w:rFonts w:cs="Arial"/>
          <w:szCs w:val="24"/>
        </w:rPr>
        <w:t xml:space="preserve">     </w:t>
      </w:r>
      <w:r w:rsidRPr="00474B7A">
        <w:rPr>
          <w:rFonts w:cs="Arial"/>
          <w:szCs w:val="24"/>
        </w:rPr>
        <w:t>No</w:t>
      </w:r>
      <w:r w:rsidRPr="00474B7A">
        <w:rPr>
          <w:rFonts w:cs="Arial"/>
          <w:szCs w:val="24"/>
        </w:rPr>
        <w:tab/>
      </w:r>
      <w:r w:rsidRPr="00474B7A">
        <w:rPr>
          <w:rFonts w:cs="Arial"/>
          <w:szCs w:val="24"/>
        </w:rPr>
        <w:fldChar w:fldCharType="begin">
          <w:ffData>
            <w:name w:val="Check2"/>
            <w:enabled/>
            <w:calcOnExit w:val="0"/>
            <w:checkBox>
              <w:sizeAuto/>
              <w:default w:val="0"/>
            </w:checkBox>
          </w:ffData>
        </w:fldChar>
      </w:r>
      <w:r w:rsidRPr="00474B7A">
        <w:rPr>
          <w:rFonts w:cs="Arial"/>
          <w:szCs w:val="24"/>
        </w:rPr>
        <w:instrText xml:space="preserve"> FORMCHECKBOX </w:instrText>
      </w:r>
      <w:r w:rsidRPr="00474B7A">
        <w:rPr>
          <w:rFonts w:cs="Arial"/>
          <w:szCs w:val="24"/>
        </w:rPr>
      </w:r>
      <w:r w:rsidRPr="00474B7A">
        <w:rPr>
          <w:rFonts w:cs="Arial"/>
          <w:szCs w:val="24"/>
        </w:rPr>
        <w:fldChar w:fldCharType="separate"/>
      </w:r>
      <w:r w:rsidRPr="00474B7A">
        <w:rPr>
          <w:rFonts w:cs="Arial"/>
          <w:szCs w:val="24"/>
        </w:rPr>
        <w:fldChar w:fldCharType="end"/>
      </w:r>
    </w:p>
    <w:p w14:paraId="3C66B4A2" w14:textId="77777777" w:rsidR="00F71CA8" w:rsidRPr="00474B7A" w:rsidRDefault="00F71CA8" w:rsidP="00F71CA8">
      <w:pPr>
        <w:rPr>
          <w:rFonts w:cs="Arial"/>
          <w:szCs w:val="24"/>
        </w:rPr>
      </w:pPr>
    </w:p>
    <w:p w14:paraId="4B2C7CD3" w14:textId="718C9F93" w:rsidR="00F71CA8" w:rsidRPr="00474B7A" w:rsidRDefault="00F71CA8" w:rsidP="00F71CA8">
      <w:pPr>
        <w:spacing w:line="360" w:lineRule="auto"/>
        <w:rPr>
          <w:rFonts w:cs="Arial"/>
          <w:szCs w:val="24"/>
        </w:rPr>
      </w:pPr>
      <w:r w:rsidRPr="00474B7A">
        <w:rPr>
          <w:rFonts w:cs="Arial"/>
          <w:szCs w:val="24"/>
        </w:rPr>
        <w:t xml:space="preserve">Printed Name: </w:t>
      </w:r>
      <w:r w:rsidRPr="00474B7A">
        <w:rPr>
          <w:rFonts w:cs="Arial"/>
          <w:szCs w:val="24"/>
        </w:rPr>
        <w:tab/>
      </w:r>
      <w:r w:rsidR="00C800EC">
        <w:rPr>
          <w:rFonts w:cs="Arial"/>
          <w:szCs w:val="24"/>
        </w:rPr>
        <w:t>……………………………………………………………</w:t>
      </w:r>
    </w:p>
    <w:p w14:paraId="04BD798E" w14:textId="7734A39B" w:rsidR="00F71CA8" w:rsidRPr="00474B7A" w:rsidRDefault="00F71CA8" w:rsidP="00F71CA8">
      <w:pPr>
        <w:spacing w:line="360" w:lineRule="auto"/>
        <w:rPr>
          <w:rFonts w:cs="Arial"/>
          <w:szCs w:val="24"/>
        </w:rPr>
      </w:pPr>
      <w:r w:rsidRPr="00474B7A">
        <w:rPr>
          <w:rFonts w:cs="Arial"/>
          <w:szCs w:val="24"/>
        </w:rPr>
        <w:t xml:space="preserve">Signature: </w:t>
      </w:r>
      <w:r w:rsidRPr="00474B7A">
        <w:rPr>
          <w:rFonts w:cs="Arial"/>
          <w:szCs w:val="24"/>
        </w:rPr>
        <w:tab/>
      </w:r>
      <w:r w:rsidRPr="00474B7A">
        <w:rPr>
          <w:rFonts w:cs="Arial"/>
          <w:szCs w:val="24"/>
        </w:rPr>
        <w:tab/>
      </w:r>
      <w:r w:rsidR="00566A68">
        <w:rPr>
          <w:rFonts w:cs="Arial"/>
          <w:szCs w:val="24"/>
        </w:rPr>
        <w:t>……………………………………………………………</w:t>
      </w:r>
    </w:p>
    <w:p w14:paraId="73ECFA53" w14:textId="1D7C6884" w:rsidR="00F71CA8" w:rsidRPr="00474B7A" w:rsidRDefault="00F71CA8" w:rsidP="00F71CA8">
      <w:pPr>
        <w:spacing w:line="360" w:lineRule="auto"/>
        <w:rPr>
          <w:rFonts w:cs="Arial"/>
          <w:szCs w:val="24"/>
        </w:rPr>
      </w:pPr>
      <w:r w:rsidRPr="00474B7A">
        <w:rPr>
          <w:rFonts w:cs="Arial"/>
          <w:szCs w:val="24"/>
        </w:rPr>
        <w:t xml:space="preserve">Date: </w:t>
      </w:r>
      <w:r w:rsidRPr="00474B7A">
        <w:rPr>
          <w:rFonts w:cs="Arial"/>
          <w:szCs w:val="24"/>
        </w:rPr>
        <w:tab/>
      </w:r>
      <w:r w:rsidRPr="00474B7A">
        <w:rPr>
          <w:rFonts w:cs="Arial"/>
          <w:szCs w:val="24"/>
        </w:rPr>
        <w:tab/>
      </w:r>
      <w:r w:rsidR="00474B7A">
        <w:rPr>
          <w:rFonts w:cs="Arial"/>
          <w:szCs w:val="24"/>
        </w:rPr>
        <w:tab/>
      </w:r>
      <w:r w:rsidR="00566A68">
        <w:rPr>
          <w:rFonts w:cs="Arial"/>
          <w:szCs w:val="24"/>
        </w:rPr>
        <w:t>…………………………………………………………...</w:t>
      </w:r>
    </w:p>
    <w:p w14:paraId="37B78488" w14:textId="75E44EF2" w:rsidR="00F71CA8" w:rsidRDefault="00F71CA8">
      <w:pPr>
        <w:spacing w:after="160" w:line="259" w:lineRule="auto"/>
        <w:ind w:right="0"/>
        <w:rPr>
          <w:szCs w:val="24"/>
        </w:rPr>
      </w:pPr>
    </w:p>
    <w:p w14:paraId="16643791" w14:textId="77777777" w:rsidR="00F71CA8" w:rsidRPr="00474B7A" w:rsidRDefault="00F71CA8" w:rsidP="00F71CA8">
      <w:pPr>
        <w:rPr>
          <w:b/>
          <w:szCs w:val="24"/>
        </w:rPr>
      </w:pPr>
      <w:r w:rsidRPr="00474B7A">
        <w:rPr>
          <w:b/>
          <w:szCs w:val="24"/>
        </w:rPr>
        <w:t xml:space="preserve">This form has two parts: </w:t>
      </w:r>
    </w:p>
    <w:p w14:paraId="1DB46735" w14:textId="77777777" w:rsidR="00F71CA8" w:rsidRPr="00474B7A" w:rsidRDefault="00F71CA8" w:rsidP="00F71CA8">
      <w:pPr>
        <w:rPr>
          <w:b/>
          <w:szCs w:val="24"/>
        </w:rPr>
      </w:pPr>
      <w:r w:rsidRPr="00474B7A">
        <w:rPr>
          <w:b/>
          <w:szCs w:val="24"/>
        </w:rPr>
        <w:t xml:space="preserve">Part A - Personal details – need only to complete once. </w:t>
      </w:r>
    </w:p>
    <w:p w14:paraId="2CE81234" w14:textId="77777777" w:rsidR="00F71CA8" w:rsidRPr="00474B7A" w:rsidRDefault="00F71CA8" w:rsidP="00F71CA8">
      <w:pPr>
        <w:rPr>
          <w:b/>
          <w:szCs w:val="24"/>
        </w:rPr>
      </w:pPr>
      <w:r w:rsidRPr="00474B7A">
        <w:rPr>
          <w:b/>
          <w:szCs w:val="24"/>
        </w:rPr>
        <w:t>Part B - Your representation(s) - Please fill in a separate sheet for each representation you wish to make.</w:t>
      </w:r>
    </w:p>
    <w:p w14:paraId="5E0F2656" w14:textId="77777777" w:rsidR="00F71CA8" w:rsidRPr="00474B7A" w:rsidRDefault="00F71CA8" w:rsidP="00F71CA8">
      <w:pPr>
        <w:spacing w:line="360" w:lineRule="auto"/>
        <w:rPr>
          <w:szCs w:val="24"/>
        </w:rPr>
      </w:pPr>
    </w:p>
    <w:p w14:paraId="063E9C18" w14:textId="77777777" w:rsidR="00F71CA8" w:rsidRPr="001B6531" w:rsidRDefault="00F71CA8" w:rsidP="00207BE0">
      <w:pPr>
        <w:pStyle w:val="Heading3"/>
        <w:jc w:val="center"/>
        <w:rPr>
          <w:rFonts w:eastAsia="MS PGothic"/>
          <w:color w:val="auto"/>
          <w:sz w:val="28"/>
          <w:szCs w:val="28"/>
        </w:rPr>
      </w:pPr>
      <w:r w:rsidRPr="001B6531">
        <w:rPr>
          <w:rFonts w:eastAsia="MS PGothic"/>
          <w:color w:val="auto"/>
          <w:sz w:val="28"/>
          <w:szCs w:val="28"/>
        </w:rPr>
        <w:t>Part A- Personal Details</w:t>
      </w:r>
    </w:p>
    <w:p w14:paraId="5FB9268B" w14:textId="77777777" w:rsidR="00F71CA8" w:rsidRPr="00474B7A" w:rsidRDefault="00F71CA8" w:rsidP="00260EF6">
      <w:pPr>
        <w:pStyle w:val="ListParagraph"/>
        <w:numPr>
          <w:ilvl w:val="0"/>
          <w:numId w:val="1"/>
        </w:numPr>
        <w:spacing w:line="360" w:lineRule="auto"/>
        <w:rPr>
          <w:b/>
          <w:szCs w:val="24"/>
        </w:rPr>
      </w:pPr>
      <w:r w:rsidRPr="00474B7A">
        <w:rPr>
          <w:b/>
          <w:szCs w:val="24"/>
        </w:rPr>
        <w:t>Personal Details</w:t>
      </w:r>
    </w:p>
    <w:p w14:paraId="2918469B" w14:textId="1EE9428B" w:rsidR="00F71CA8" w:rsidRPr="00474B7A" w:rsidRDefault="00F71CA8" w:rsidP="00754BDE">
      <w:pPr>
        <w:ind w:left="360"/>
        <w:rPr>
          <w:szCs w:val="24"/>
        </w:rPr>
      </w:pPr>
      <w:r w:rsidRPr="00474B7A">
        <w:rPr>
          <w:szCs w:val="24"/>
        </w:rPr>
        <w:t>Name</w:t>
      </w:r>
      <w:r w:rsidR="00260EF6" w:rsidRPr="00474B7A">
        <w:rPr>
          <w:szCs w:val="24"/>
        </w:rPr>
        <w:t>:</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6E4B8F">
        <w:rPr>
          <w:szCs w:val="24"/>
        </w:rPr>
        <w:t>………………………………………………….</w:t>
      </w:r>
    </w:p>
    <w:p w14:paraId="23597736" w14:textId="7B43C408" w:rsidR="00F71CA8" w:rsidRPr="00474B7A" w:rsidRDefault="00F71CA8" w:rsidP="00754BDE">
      <w:pPr>
        <w:ind w:left="360"/>
        <w:rPr>
          <w:szCs w:val="24"/>
        </w:rPr>
      </w:pPr>
      <w:r w:rsidRPr="00474B7A">
        <w:rPr>
          <w:szCs w:val="24"/>
        </w:rPr>
        <w:t>Organisation (if applicable):</w:t>
      </w:r>
      <w:r w:rsidR="00A132EE" w:rsidRPr="00474B7A">
        <w:rPr>
          <w:szCs w:val="24"/>
        </w:rPr>
        <w:t xml:space="preserve"> </w:t>
      </w:r>
      <w:r w:rsidR="00FE5179" w:rsidRPr="00474B7A">
        <w:rPr>
          <w:szCs w:val="24"/>
        </w:rPr>
        <w:tab/>
      </w:r>
      <w:r w:rsidR="006E4B8F">
        <w:rPr>
          <w:szCs w:val="24"/>
        </w:rPr>
        <w:t>………………………………………………….</w:t>
      </w:r>
    </w:p>
    <w:p w14:paraId="3A3F105C" w14:textId="01CE525E" w:rsidR="00F71CA8" w:rsidRPr="00474B7A" w:rsidRDefault="00F71CA8" w:rsidP="00754BDE">
      <w:pPr>
        <w:ind w:left="360"/>
        <w:rPr>
          <w:szCs w:val="24"/>
        </w:rPr>
      </w:pPr>
      <w:r w:rsidRPr="00474B7A">
        <w:rPr>
          <w:szCs w:val="24"/>
        </w:rPr>
        <w:t>Address:</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6E4B8F">
        <w:rPr>
          <w:szCs w:val="24"/>
        </w:rPr>
        <w:t>………………………………………………….</w:t>
      </w:r>
    </w:p>
    <w:p w14:paraId="206366AD" w14:textId="54837F7B" w:rsidR="00F71CA8" w:rsidRPr="00474B7A" w:rsidRDefault="00F71CA8" w:rsidP="00754BDE">
      <w:pPr>
        <w:ind w:left="360"/>
        <w:rPr>
          <w:szCs w:val="24"/>
        </w:rPr>
      </w:pPr>
      <w:r w:rsidRPr="00474B7A">
        <w:rPr>
          <w:szCs w:val="24"/>
        </w:rPr>
        <w:t>Postcode:</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6E4B8F">
        <w:rPr>
          <w:szCs w:val="24"/>
        </w:rPr>
        <w:t>………………………………………………….</w:t>
      </w:r>
    </w:p>
    <w:p w14:paraId="2066B8BE" w14:textId="7F8C15D5" w:rsidR="00F71CA8" w:rsidRPr="00474B7A" w:rsidRDefault="00F71CA8" w:rsidP="00754BDE">
      <w:pPr>
        <w:ind w:left="360"/>
        <w:rPr>
          <w:szCs w:val="24"/>
        </w:rPr>
      </w:pPr>
      <w:r w:rsidRPr="00474B7A">
        <w:rPr>
          <w:szCs w:val="24"/>
        </w:rPr>
        <w:t>Tel:</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6E4B8F">
        <w:rPr>
          <w:szCs w:val="24"/>
        </w:rPr>
        <w:t>………………………………………………….</w:t>
      </w:r>
    </w:p>
    <w:p w14:paraId="244F31D9" w14:textId="483B6961" w:rsidR="00F71CA8" w:rsidRPr="00474B7A" w:rsidRDefault="00F71CA8" w:rsidP="00754BDE">
      <w:pPr>
        <w:ind w:left="360"/>
        <w:rPr>
          <w:szCs w:val="24"/>
        </w:rPr>
      </w:pPr>
      <w:r w:rsidRPr="00474B7A">
        <w:rPr>
          <w:szCs w:val="24"/>
        </w:rPr>
        <w:t>Email:</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A106B5">
        <w:rPr>
          <w:szCs w:val="24"/>
        </w:rPr>
        <w:t>………………………………………………….</w:t>
      </w:r>
    </w:p>
    <w:p w14:paraId="0D380769" w14:textId="77777777" w:rsidR="00F71CA8" w:rsidRDefault="00F71CA8" w:rsidP="00754BDE">
      <w:pPr>
        <w:spacing w:line="360" w:lineRule="auto"/>
        <w:ind w:left="360"/>
        <w:rPr>
          <w:szCs w:val="24"/>
        </w:rPr>
      </w:pPr>
    </w:p>
    <w:p w14:paraId="6697702D" w14:textId="77777777" w:rsidR="002C016B" w:rsidRPr="00474B7A" w:rsidRDefault="002C016B" w:rsidP="00F71CA8">
      <w:pPr>
        <w:spacing w:line="360" w:lineRule="auto"/>
        <w:rPr>
          <w:szCs w:val="24"/>
        </w:rPr>
      </w:pPr>
    </w:p>
    <w:p w14:paraId="3980F5C0" w14:textId="77777777" w:rsidR="00260EF6" w:rsidRPr="00474B7A" w:rsidRDefault="00260EF6" w:rsidP="00260EF6">
      <w:pPr>
        <w:pStyle w:val="ListParagraph"/>
        <w:numPr>
          <w:ilvl w:val="0"/>
          <w:numId w:val="1"/>
        </w:numPr>
        <w:spacing w:line="360" w:lineRule="auto"/>
        <w:rPr>
          <w:b/>
          <w:szCs w:val="24"/>
        </w:rPr>
      </w:pPr>
      <w:r w:rsidRPr="00474B7A">
        <w:rPr>
          <w:b/>
          <w:szCs w:val="24"/>
        </w:rPr>
        <w:t>Agent Details (if applicable)</w:t>
      </w:r>
    </w:p>
    <w:p w14:paraId="4CE0D3D2" w14:textId="57D39AC0" w:rsidR="00260EF6" w:rsidRPr="00474B7A" w:rsidRDefault="00260EF6" w:rsidP="00754BDE">
      <w:pPr>
        <w:ind w:left="360"/>
        <w:rPr>
          <w:szCs w:val="24"/>
        </w:rPr>
      </w:pPr>
      <w:r w:rsidRPr="00474B7A">
        <w:rPr>
          <w:szCs w:val="24"/>
        </w:rPr>
        <w:t>Agent:</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A106B5">
        <w:rPr>
          <w:szCs w:val="24"/>
        </w:rPr>
        <w:t>………………………………………………</w:t>
      </w:r>
      <w:r w:rsidR="001537DC">
        <w:rPr>
          <w:szCs w:val="24"/>
        </w:rPr>
        <w:t>.</w:t>
      </w:r>
    </w:p>
    <w:p w14:paraId="682AFB86" w14:textId="6796CD3D" w:rsidR="00A132EE" w:rsidRPr="00474B7A" w:rsidRDefault="00A132EE" w:rsidP="00754BDE">
      <w:pPr>
        <w:ind w:left="360"/>
        <w:rPr>
          <w:szCs w:val="24"/>
        </w:rPr>
      </w:pPr>
      <w:r w:rsidRPr="00474B7A">
        <w:rPr>
          <w:szCs w:val="24"/>
        </w:rPr>
        <w:t xml:space="preserve">Organisation (if applicable): </w:t>
      </w:r>
      <w:r w:rsidR="00FE5179" w:rsidRPr="00474B7A">
        <w:rPr>
          <w:szCs w:val="24"/>
        </w:rPr>
        <w:tab/>
      </w:r>
      <w:r w:rsidR="00A106B5">
        <w:rPr>
          <w:szCs w:val="24"/>
        </w:rPr>
        <w:t>……………………………………………….</w:t>
      </w:r>
    </w:p>
    <w:p w14:paraId="54003485" w14:textId="1F4C93EC" w:rsidR="00A132EE" w:rsidRPr="00474B7A" w:rsidRDefault="00A132EE" w:rsidP="00754BDE">
      <w:pPr>
        <w:ind w:left="360"/>
        <w:rPr>
          <w:szCs w:val="24"/>
        </w:rPr>
      </w:pPr>
      <w:r w:rsidRPr="00474B7A">
        <w:rPr>
          <w:szCs w:val="24"/>
        </w:rPr>
        <w:t>Address:</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A106B5">
        <w:rPr>
          <w:szCs w:val="24"/>
        </w:rPr>
        <w:t>……………………………………………….</w:t>
      </w:r>
    </w:p>
    <w:p w14:paraId="26EBC149" w14:textId="6BE4A5AB" w:rsidR="00A132EE" w:rsidRPr="00474B7A" w:rsidRDefault="00A132EE" w:rsidP="00754BDE">
      <w:pPr>
        <w:ind w:left="360"/>
        <w:rPr>
          <w:szCs w:val="24"/>
        </w:rPr>
      </w:pPr>
      <w:r w:rsidRPr="00474B7A">
        <w:rPr>
          <w:szCs w:val="24"/>
        </w:rPr>
        <w:t xml:space="preserve">Postcode: </w:t>
      </w:r>
      <w:r w:rsidR="00FE5179" w:rsidRPr="00474B7A">
        <w:rPr>
          <w:szCs w:val="24"/>
        </w:rPr>
        <w:tab/>
      </w:r>
      <w:r w:rsidR="00FE5179" w:rsidRPr="00474B7A">
        <w:rPr>
          <w:szCs w:val="24"/>
        </w:rPr>
        <w:tab/>
      </w:r>
      <w:r w:rsidR="00FE5179" w:rsidRPr="00474B7A">
        <w:rPr>
          <w:szCs w:val="24"/>
        </w:rPr>
        <w:tab/>
      </w:r>
      <w:r w:rsidR="001537DC">
        <w:rPr>
          <w:szCs w:val="24"/>
        </w:rPr>
        <w:t>………………………………….……………</w:t>
      </w:r>
    </w:p>
    <w:p w14:paraId="3D62E7BC" w14:textId="748AF2CE" w:rsidR="00A132EE" w:rsidRPr="00474B7A" w:rsidRDefault="00A132EE" w:rsidP="00754BDE">
      <w:pPr>
        <w:ind w:left="360"/>
        <w:rPr>
          <w:szCs w:val="24"/>
        </w:rPr>
      </w:pPr>
      <w:r w:rsidRPr="00474B7A">
        <w:rPr>
          <w:szCs w:val="24"/>
        </w:rPr>
        <w:t>Tel:</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1537DC">
        <w:rPr>
          <w:szCs w:val="24"/>
        </w:rPr>
        <w:t>……………………………………………….</w:t>
      </w:r>
    </w:p>
    <w:p w14:paraId="1E4F3190" w14:textId="7A2CB14D" w:rsidR="00A132EE" w:rsidRPr="00474B7A" w:rsidRDefault="00A132EE" w:rsidP="00754BDE">
      <w:pPr>
        <w:ind w:left="360"/>
        <w:rPr>
          <w:szCs w:val="24"/>
        </w:rPr>
      </w:pPr>
      <w:r w:rsidRPr="00474B7A">
        <w:rPr>
          <w:szCs w:val="24"/>
        </w:rPr>
        <w:t xml:space="preserve">Email: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1537DC">
        <w:rPr>
          <w:szCs w:val="24"/>
        </w:rPr>
        <w:t>………………………………………………</w:t>
      </w:r>
    </w:p>
    <w:p w14:paraId="63CD69A6" w14:textId="19743264" w:rsidR="00260EF6" w:rsidRDefault="00260EF6">
      <w:pPr>
        <w:spacing w:after="160" w:line="259" w:lineRule="auto"/>
        <w:ind w:right="0"/>
        <w:rPr>
          <w:rFonts w:cs="Arial"/>
          <w:b/>
          <w:bCs/>
          <w:color w:val="000000"/>
          <w:sz w:val="32"/>
          <w:szCs w:val="32"/>
        </w:rPr>
      </w:pPr>
    </w:p>
    <w:p w14:paraId="5A5B03B5" w14:textId="77777777" w:rsidR="00260EF6" w:rsidRPr="00561DFD" w:rsidRDefault="00260EF6" w:rsidP="00207BE0">
      <w:pPr>
        <w:pStyle w:val="Heading3"/>
        <w:jc w:val="center"/>
        <w:rPr>
          <w:rFonts w:eastAsia="MS PGothic"/>
          <w:color w:val="auto"/>
          <w:sz w:val="28"/>
          <w:szCs w:val="28"/>
        </w:rPr>
      </w:pPr>
      <w:r w:rsidRPr="00561DFD">
        <w:rPr>
          <w:rFonts w:eastAsia="MS PGothic"/>
          <w:color w:val="auto"/>
          <w:sz w:val="28"/>
          <w:szCs w:val="28"/>
        </w:rPr>
        <w:t>Part B - Your representation</w:t>
      </w:r>
    </w:p>
    <w:p w14:paraId="70AA2100" w14:textId="77777777" w:rsidR="00260EF6" w:rsidRPr="00474B7A" w:rsidRDefault="00260EF6" w:rsidP="00260EF6">
      <w:pPr>
        <w:rPr>
          <w:rFonts w:cs="Arial"/>
          <w:szCs w:val="24"/>
        </w:rPr>
      </w:pPr>
      <w:r w:rsidRPr="00474B7A">
        <w:rPr>
          <w:rFonts w:cs="Arial"/>
          <w:szCs w:val="24"/>
        </w:rPr>
        <w:t>Please use a separate sheet for each representation and return along with a single completed Part A.</w:t>
      </w:r>
    </w:p>
    <w:p w14:paraId="49C0EC91" w14:textId="77777777" w:rsidR="00260EF6" w:rsidRPr="00474B7A" w:rsidRDefault="00260EF6" w:rsidP="00260EF6">
      <w:pPr>
        <w:rPr>
          <w:rFonts w:cs="Arial"/>
          <w:szCs w:val="24"/>
        </w:rPr>
      </w:pPr>
    </w:p>
    <w:p w14:paraId="0940625A" w14:textId="4165530A" w:rsidR="00260EF6" w:rsidRPr="00474B7A" w:rsidRDefault="00260EF6" w:rsidP="00260EF6">
      <w:pPr>
        <w:rPr>
          <w:rFonts w:cs="Arial"/>
          <w:szCs w:val="24"/>
        </w:rPr>
      </w:pPr>
      <w:r w:rsidRPr="00474B7A">
        <w:rPr>
          <w:rFonts w:cs="Arial"/>
          <w:szCs w:val="24"/>
        </w:rPr>
        <w:t>Name or Organisation:</w:t>
      </w:r>
      <w:r w:rsidR="00B01BD8" w:rsidRPr="00474B7A">
        <w:rPr>
          <w:rFonts w:cs="Arial"/>
          <w:szCs w:val="24"/>
        </w:rPr>
        <w:t xml:space="preserve"> </w:t>
      </w:r>
      <w:r w:rsidR="00BF2FA9">
        <w:rPr>
          <w:rFonts w:cs="Arial"/>
          <w:szCs w:val="24"/>
        </w:rPr>
        <w:t>…………………………………..</w:t>
      </w:r>
    </w:p>
    <w:p w14:paraId="0609CAD9" w14:textId="77777777" w:rsidR="00FE5179" w:rsidRPr="00474B7A" w:rsidRDefault="00FE5179" w:rsidP="00260EF6">
      <w:pPr>
        <w:rPr>
          <w:rFonts w:cs="Arial"/>
          <w:szCs w:val="24"/>
        </w:rPr>
      </w:pPr>
    </w:p>
    <w:p w14:paraId="6A436048" w14:textId="10601166" w:rsidR="00354C90" w:rsidRPr="00474B7A" w:rsidRDefault="00354C90" w:rsidP="00354C90">
      <w:pPr>
        <w:pStyle w:val="ListParagraph"/>
        <w:numPr>
          <w:ilvl w:val="0"/>
          <w:numId w:val="1"/>
        </w:numPr>
        <w:spacing w:after="160" w:line="259" w:lineRule="auto"/>
        <w:ind w:right="0"/>
        <w:rPr>
          <w:rFonts w:cs="Arial"/>
          <w:szCs w:val="24"/>
        </w:rPr>
      </w:pPr>
      <w:r w:rsidRPr="00474B7A">
        <w:rPr>
          <w:rFonts w:cs="Arial"/>
          <w:b/>
          <w:bCs/>
          <w:color w:val="000000"/>
          <w:szCs w:val="24"/>
        </w:rPr>
        <w:t xml:space="preserve">To which part of the </w:t>
      </w:r>
      <w:r w:rsidR="004872F9" w:rsidRPr="004872F9">
        <w:rPr>
          <w:rFonts w:cs="Arial"/>
          <w:b/>
          <w:bCs/>
          <w:szCs w:val="24"/>
        </w:rPr>
        <w:t>Sheffield Plan: Proposed Additional Site Allocations document</w:t>
      </w:r>
      <w:r w:rsidR="004872F9">
        <w:rPr>
          <w:rFonts w:cs="Arial"/>
          <w:szCs w:val="24"/>
        </w:rPr>
        <w:t xml:space="preserve"> </w:t>
      </w:r>
      <w:r w:rsidRPr="00474B7A">
        <w:rPr>
          <w:rFonts w:cs="Arial"/>
          <w:b/>
          <w:bCs/>
          <w:color w:val="000000"/>
          <w:szCs w:val="24"/>
        </w:rPr>
        <w:t xml:space="preserve">does your representation relate? </w:t>
      </w:r>
    </w:p>
    <w:p w14:paraId="4664C9E6" w14:textId="413B571C" w:rsidR="00354C90" w:rsidRPr="00BF2FA9" w:rsidRDefault="00BE5501" w:rsidP="00754BDE">
      <w:pPr>
        <w:spacing w:line="259" w:lineRule="auto"/>
        <w:ind w:left="360" w:right="0"/>
        <w:rPr>
          <w:rFonts w:cs="Arial"/>
          <w:szCs w:val="24"/>
        </w:rPr>
      </w:pPr>
      <w:r w:rsidRPr="00BF2FA9">
        <w:rPr>
          <w:rFonts w:cs="Arial"/>
          <w:szCs w:val="24"/>
        </w:rPr>
        <w:t>A specific proposed Site Allocation - reference</w:t>
      </w:r>
      <w:r w:rsidR="00354C90" w:rsidRPr="00BF2FA9">
        <w:rPr>
          <w:rFonts w:cs="Arial"/>
          <w:szCs w:val="24"/>
        </w:rPr>
        <w:t>:</w:t>
      </w:r>
      <w:r w:rsidR="00354C90" w:rsidRPr="00BF2FA9">
        <w:rPr>
          <w:rFonts w:cs="Arial"/>
          <w:szCs w:val="24"/>
        </w:rPr>
        <w:tab/>
      </w:r>
      <w:r w:rsidR="00BF2FA9">
        <w:rPr>
          <w:rFonts w:cs="Arial"/>
          <w:szCs w:val="24"/>
        </w:rPr>
        <w:t>……………………………………………..</w:t>
      </w:r>
    </w:p>
    <w:p w14:paraId="23A247EF" w14:textId="1C899DB9" w:rsidR="00354C90" w:rsidRPr="00BF2FA9" w:rsidRDefault="00BE5501" w:rsidP="00754BDE">
      <w:pPr>
        <w:spacing w:line="259" w:lineRule="auto"/>
        <w:ind w:left="360" w:right="0"/>
        <w:rPr>
          <w:rFonts w:cs="Arial"/>
          <w:szCs w:val="24"/>
        </w:rPr>
      </w:pPr>
      <w:r w:rsidRPr="00BF2FA9">
        <w:rPr>
          <w:rFonts w:cs="Arial"/>
          <w:szCs w:val="24"/>
        </w:rPr>
        <w:t>The Proposed Additional Site Allocations Document – section</w:t>
      </w:r>
      <w:r w:rsidR="00354C90" w:rsidRPr="00BF2FA9">
        <w:rPr>
          <w:rFonts w:cs="Arial"/>
          <w:szCs w:val="24"/>
        </w:rPr>
        <w:t>:</w:t>
      </w:r>
      <w:r w:rsidR="00354C90" w:rsidRPr="00BF2FA9">
        <w:rPr>
          <w:rFonts w:cs="Arial"/>
          <w:szCs w:val="24"/>
        </w:rPr>
        <w:tab/>
      </w:r>
      <w:r w:rsidR="00BF2FA9">
        <w:rPr>
          <w:rFonts w:cs="Arial"/>
          <w:szCs w:val="24"/>
        </w:rPr>
        <w:t>……………………………..</w:t>
      </w:r>
    </w:p>
    <w:p w14:paraId="0E8032C9" w14:textId="77777777" w:rsidR="00BF2FA9" w:rsidRDefault="00BE5501" w:rsidP="00754BDE">
      <w:pPr>
        <w:spacing w:line="259" w:lineRule="auto"/>
        <w:ind w:left="360" w:right="0"/>
        <w:rPr>
          <w:rFonts w:cs="Arial"/>
          <w:szCs w:val="24"/>
        </w:rPr>
      </w:pPr>
      <w:r w:rsidRPr="00BF2FA9">
        <w:rPr>
          <w:rFonts w:cs="Arial"/>
          <w:szCs w:val="24"/>
        </w:rPr>
        <w:t>Integrated Impact Assessment (IIA) - section</w:t>
      </w:r>
      <w:r w:rsidR="00354C90" w:rsidRPr="00BF2FA9">
        <w:rPr>
          <w:rFonts w:cs="Arial"/>
          <w:szCs w:val="24"/>
        </w:rPr>
        <w:t>:</w:t>
      </w:r>
      <w:r w:rsidR="00BF2FA9">
        <w:rPr>
          <w:rFonts w:cs="Arial"/>
          <w:szCs w:val="24"/>
        </w:rPr>
        <w:t xml:space="preserve">    …………………………………………………</w:t>
      </w:r>
    </w:p>
    <w:p w14:paraId="23AE6B53" w14:textId="67EB7011" w:rsidR="00354C90" w:rsidRPr="00474B7A" w:rsidRDefault="00BE5501" w:rsidP="00754BDE">
      <w:pPr>
        <w:spacing w:line="259" w:lineRule="auto"/>
        <w:ind w:left="360" w:right="0"/>
        <w:rPr>
          <w:rFonts w:cs="Arial"/>
          <w:szCs w:val="24"/>
        </w:rPr>
      </w:pPr>
      <w:r w:rsidRPr="00BF2FA9">
        <w:rPr>
          <w:rFonts w:cs="Arial"/>
          <w:szCs w:val="24"/>
        </w:rPr>
        <w:t>Habitats Regulations Assessment (HRA) – section</w:t>
      </w:r>
      <w:r w:rsidR="00BF2FA9">
        <w:rPr>
          <w:rFonts w:cs="Arial"/>
          <w:szCs w:val="24"/>
        </w:rPr>
        <w:t>:  ……………………………………………</w:t>
      </w:r>
    </w:p>
    <w:p w14:paraId="508E5C70" w14:textId="77777777" w:rsidR="00FE5179" w:rsidRPr="00474B7A" w:rsidRDefault="00FE5179" w:rsidP="00354C90">
      <w:pPr>
        <w:spacing w:after="160" w:line="259" w:lineRule="auto"/>
        <w:ind w:right="0"/>
        <w:rPr>
          <w:rFonts w:cs="Arial"/>
          <w:szCs w:val="24"/>
        </w:rPr>
      </w:pPr>
    </w:p>
    <w:p w14:paraId="007D1C05" w14:textId="23A287A6" w:rsidR="00354C90" w:rsidRPr="00474B7A" w:rsidRDefault="00354C90" w:rsidP="00354C90">
      <w:pPr>
        <w:pStyle w:val="ListParagraph"/>
        <w:numPr>
          <w:ilvl w:val="0"/>
          <w:numId w:val="1"/>
        </w:numPr>
        <w:spacing w:after="160" w:line="259" w:lineRule="auto"/>
        <w:ind w:right="0"/>
        <w:rPr>
          <w:rFonts w:cs="Arial"/>
          <w:b/>
          <w:szCs w:val="24"/>
        </w:rPr>
      </w:pPr>
      <w:r w:rsidRPr="00474B7A">
        <w:rPr>
          <w:rFonts w:cs="Arial"/>
          <w:b/>
          <w:szCs w:val="24"/>
        </w:rPr>
        <w:t>Do you consider</w:t>
      </w:r>
      <w:r w:rsidR="003C1D29">
        <w:rPr>
          <w:rFonts w:cs="Arial"/>
          <w:b/>
          <w:szCs w:val="24"/>
        </w:rPr>
        <w:t xml:space="preserve"> </w:t>
      </w:r>
      <w:r w:rsidR="003C1D29" w:rsidRPr="00BB638E">
        <w:rPr>
          <w:rFonts w:cs="Arial"/>
          <w:b/>
          <w:szCs w:val="24"/>
        </w:rPr>
        <w:t>that when including the proposed new site allocations</w:t>
      </w:r>
      <w:r w:rsidRPr="00474B7A">
        <w:rPr>
          <w:rFonts w:cs="Arial"/>
          <w:b/>
          <w:szCs w:val="24"/>
        </w:rPr>
        <w:t xml:space="preserve"> the </w:t>
      </w:r>
      <w:r w:rsidR="004431D6">
        <w:rPr>
          <w:rFonts w:cs="Arial"/>
          <w:b/>
          <w:szCs w:val="24"/>
        </w:rPr>
        <w:t xml:space="preserve">Sheffield </w:t>
      </w:r>
      <w:r w:rsidRPr="00474B7A">
        <w:rPr>
          <w:rFonts w:cs="Arial"/>
          <w:b/>
          <w:szCs w:val="24"/>
        </w:rPr>
        <w:t>Plan is:</w:t>
      </w:r>
    </w:p>
    <w:p w14:paraId="5AA88B6F" w14:textId="77777777" w:rsidR="00354C90" w:rsidRPr="00474B7A" w:rsidRDefault="00354C90" w:rsidP="004A4BE3">
      <w:pPr>
        <w:pStyle w:val="NoSpacing"/>
        <w:spacing w:line="276" w:lineRule="auto"/>
        <w:ind w:left="720"/>
        <w:rPr>
          <w:rFonts w:ascii="Arial" w:hAnsi="Arial" w:cs="Arial"/>
          <w:iCs/>
          <w:sz w:val="24"/>
          <w:szCs w:val="24"/>
        </w:rPr>
      </w:pPr>
      <w:r w:rsidRPr="00474B7A">
        <w:rPr>
          <w:rFonts w:ascii="Arial" w:hAnsi="Arial" w:cs="Arial"/>
          <w:iCs/>
          <w:sz w:val="24"/>
          <w:szCs w:val="24"/>
        </w:rPr>
        <w:t>Tick all that apply, please refer to the guidance note for an explanation of these terms.</w:t>
      </w:r>
    </w:p>
    <w:p w14:paraId="2AE56C33" w14:textId="3526D483" w:rsidR="00354C90" w:rsidRPr="00474B7A" w:rsidRDefault="00354C90" w:rsidP="004A4BE3">
      <w:pPr>
        <w:pStyle w:val="NoSpacing"/>
        <w:spacing w:line="360" w:lineRule="auto"/>
        <w:ind w:left="720"/>
        <w:rPr>
          <w:rFonts w:ascii="Arial" w:hAnsi="Arial" w:cs="Arial"/>
          <w:iCs/>
          <w:sz w:val="24"/>
          <w:szCs w:val="24"/>
        </w:rPr>
      </w:pPr>
      <w:r w:rsidRPr="00474B7A">
        <w:rPr>
          <w:rFonts w:ascii="Arial" w:hAnsi="Arial" w:cs="Arial"/>
          <w:b/>
          <w:iCs/>
          <w:sz w:val="24"/>
          <w:szCs w:val="24"/>
        </w:rPr>
        <w:t>(1)</w:t>
      </w:r>
      <w:r w:rsidRPr="00474B7A">
        <w:rPr>
          <w:rFonts w:ascii="Arial" w:hAnsi="Arial" w:cs="Arial"/>
          <w:b/>
          <w:iCs/>
          <w:sz w:val="24"/>
          <w:szCs w:val="24"/>
        </w:rPr>
        <w:tab/>
        <w:t>Legally Compliant</w:t>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474B7A">
        <w:rPr>
          <w:rFonts w:ascii="Arial" w:hAnsi="Arial" w:cs="Arial"/>
          <w:iCs/>
          <w:sz w:val="24"/>
          <w:szCs w:val="24"/>
        </w:rPr>
        <w:tab/>
      </w:r>
      <w:r w:rsidRPr="00474B7A">
        <w:rPr>
          <w:rFonts w:ascii="Arial" w:hAnsi="Arial" w:cs="Arial"/>
          <w:iCs/>
          <w:sz w:val="24"/>
          <w:szCs w:val="24"/>
        </w:rPr>
        <w:t>Yes</w:t>
      </w:r>
      <w:r w:rsidRPr="00474B7A">
        <w:rPr>
          <w:rFonts w:ascii="Arial" w:hAnsi="Arial" w:cs="Arial"/>
          <w:iCs/>
          <w:sz w:val="24"/>
          <w:szCs w:val="24"/>
        </w:rPr>
        <w:tab/>
      </w:r>
      <w:r w:rsidRPr="00474B7A">
        <w:rPr>
          <w:rFonts w:ascii="Arial" w:hAnsi="Arial" w:cs="Arial"/>
          <w:iCs/>
          <w:sz w:val="24"/>
          <w:szCs w:val="24"/>
        </w:rPr>
        <w:fldChar w:fldCharType="begin">
          <w:ffData>
            <w:name w:val="Check5"/>
            <w:enabled/>
            <w:calcOnExit w:val="0"/>
            <w:checkBox>
              <w:sizeAuto/>
              <w:default w:val="0"/>
            </w:checkBox>
          </w:ffData>
        </w:fldChar>
      </w:r>
      <w:bookmarkStart w:id="2" w:name="Check5"/>
      <w:r w:rsidRPr="00474B7A">
        <w:rPr>
          <w:rFonts w:ascii="Arial" w:hAnsi="Arial" w:cs="Arial"/>
          <w:iCs/>
          <w:sz w:val="24"/>
          <w:szCs w:val="24"/>
        </w:rPr>
        <w:instrText xml:space="preserve"> FORMCHECKBOX </w:instrText>
      </w:r>
      <w:r w:rsidRPr="00474B7A">
        <w:rPr>
          <w:rFonts w:ascii="Arial" w:hAnsi="Arial" w:cs="Arial"/>
          <w:iCs/>
          <w:sz w:val="24"/>
          <w:szCs w:val="24"/>
        </w:rPr>
      </w:r>
      <w:r w:rsidRPr="00474B7A">
        <w:rPr>
          <w:rFonts w:ascii="Arial" w:hAnsi="Arial" w:cs="Arial"/>
          <w:iCs/>
          <w:sz w:val="24"/>
          <w:szCs w:val="24"/>
        </w:rPr>
        <w:fldChar w:fldCharType="separate"/>
      </w:r>
      <w:r w:rsidRPr="00474B7A">
        <w:rPr>
          <w:rFonts w:ascii="Arial" w:hAnsi="Arial" w:cs="Arial"/>
          <w:iCs/>
          <w:sz w:val="24"/>
          <w:szCs w:val="24"/>
        </w:rPr>
        <w:fldChar w:fldCharType="end"/>
      </w:r>
      <w:bookmarkEnd w:id="2"/>
    </w:p>
    <w:p w14:paraId="3E74B68C" w14:textId="77777777" w:rsidR="00354C90" w:rsidRPr="00474B7A" w:rsidRDefault="00354C90" w:rsidP="00354C90">
      <w:pPr>
        <w:pStyle w:val="NoSpacing"/>
        <w:spacing w:line="276" w:lineRule="auto"/>
        <w:rPr>
          <w:rFonts w:ascii="Arial" w:hAnsi="Arial" w:cs="Arial"/>
          <w:iCs/>
          <w:sz w:val="24"/>
          <w:szCs w:val="24"/>
        </w:rPr>
      </w:pP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No</w:t>
      </w:r>
      <w:r w:rsidRPr="00474B7A">
        <w:rPr>
          <w:rFonts w:ascii="Arial" w:hAnsi="Arial" w:cs="Arial"/>
          <w:iCs/>
          <w:sz w:val="24"/>
          <w:szCs w:val="24"/>
        </w:rPr>
        <w:tab/>
      </w:r>
      <w:r w:rsidRPr="00474B7A">
        <w:rPr>
          <w:rFonts w:ascii="Arial" w:hAnsi="Arial" w:cs="Arial"/>
          <w:iCs/>
          <w:sz w:val="24"/>
          <w:szCs w:val="24"/>
        </w:rPr>
        <w:fldChar w:fldCharType="begin">
          <w:ffData>
            <w:name w:val="Check6"/>
            <w:enabled/>
            <w:calcOnExit w:val="0"/>
            <w:checkBox>
              <w:sizeAuto/>
              <w:default w:val="0"/>
            </w:checkBox>
          </w:ffData>
        </w:fldChar>
      </w:r>
      <w:bookmarkStart w:id="3" w:name="Check6"/>
      <w:r w:rsidRPr="00474B7A">
        <w:rPr>
          <w:rFonts w:ascii="Arial" w:hAnsi="Arial" w:cs="Arial"/>
          <w:iCs/>
          <w:sz w:val="24"/>
          <w:szCs w:val="24"/>
        </w:rPr>
        <w:instrText xml:space="preserve"> FORMCHECKBOX </w:instrText>
      </w:r>
      <w:r w:rsidRPr="00474B7A">
        <w:rPr>
          <w:rFonts w:ascii="Arial" w:hAnsi="Arial" w:cs="Arial"/>
          <w:iCs/>
          <w:sz w:val="24"/>
          <w:szCs w:val="24"/>
        </w:rPr>
      </w:r>
      <w:r w:rsidRPr="00474B7A">
        <w:rPr>
          <w:rFonts w:ascii="Arial" w:hAnsi="Arial" w:cs="Arial"/>
          <w:iCs/>
          <w:sz w:val="24"/>
          <w:szCs w:val="24"/>
        </w:rPr>
        <w:fldChar w:fldCharType="separate"/>
      </w:r>
      <w:r w:rsidRPr="00474B7A">
        <w:rPr>
          <w:rFonts w:ascii="Arial" w:hAnsi="Arial" w:cs="Arial"/>
          <w:iCs/>
          <w:sz w:val="24"/>
          <w:szCs w:val="24"/>
        </w:rPr>
        <w:fldChar w:fldCharType="end"/>
      </w:r>
      <w:bookmarkEnd w:id="3"/>
    </w:p>
    <w:p w14:paraId="1B545519" w14:textId="58D0A048" w:rsidR="00354C90" w:rsidRPr="00474B7A" w:rsidRDefault="00354C90" w:rsidP="004A4BE3">
      <w:pPr>
        <w:pStyle w:val="NoSpacing"/>
        <w:spacing w:line="360" w:lineRule="auto"/>
        <w:ind w:left="720"/>
        <w:rPr>
          <w:rFonts w:ascii="Arial" w:hAnsi="Arial" w:cs="Arial"/>
          <w:iCs/>
          <w:sz w:val="24"/>
          <w:szCs w:val="24"/>
        </w:rPr>
      </w:pPr>
      <w:r w:rsidRPr="00474B7A">
        <w:rPr>
          <w:rFonts w:ascii="Arial" w:hAnsi="Arial" w:cs="Arial"/>
          <w:b/>
          <w:iCs/>
          <w:sz w:val="24"/>
          <w:szCs w:val="24"/>
        </w:rPr>
        <w:t>(2)</w:t>
      </w:r>
      <w:r w:rsidRPr="00474B7A">
        <w:rPr>
          <w:rFonts w:ascii="Arial" w:hAnsi="Arial" w:cs="Arial"/>
          <w:b/>
          <w:iCs/>
          <w:sz w:val="24"/>
          <w:szCs w:val="24"/>
        </w:rPr>
        <w:tab/>
        <w:t>Sound</w:t>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Yes</w:t>
      </w:r>
      <w:r w:rsidRPr="00474B7A">
        <w:rPr>
          <w:rFonts w:ascii="Arial" w:hAnsi="Arial" w:cs="Arial"/>
          <w:iCs/>
          <w:sz w:val="24"/>
          <w:szCs w:val="24"/>
        </w:rPr>
        <w:tab/>
      </w:r>
      <w:r w:rsidRPr="00474B7A">
        <w:rPr>
          <w:rFonts w:ascii="Arial" w:hAnsi="Arial" w:cs="Arial"/>
          <w:iCs/>
          <w:sz w:val="24"/>
          <w:szCs w:val="24"/>
        </w:rPr>
        <w:fldChar w:fldCharType="begin">
          <w:ffData>
            <w:name w:val="Check5"/>
            <w:enabled/>
            <w:calcOnExit w:val="0"/>
            <w:checkBox>
              <w:sizeAuto/>
              <w:default w:val="0"/>
            </w:checkBox>
          </w:ffData>
        </w:fldChar>
      </w:r>
      <w:r w:rsidRPr="00474B7A">
        <w:rPr>
          <w:rFonts w:ascii="Arial" w:hAnsi="Arial" w:cs="Arial"/>
          <w:iCs/>
          <w:sz w:val="24"/>
          <w:szCs w:val="24"/>
        </w:rPr>
        <w:instrText xml:space="preserve"> FORMCHECKBOX </w:instrText>
      </w:r>
      <w:r w:rsidRPr="00474B7A">
        <w:rPr>
          <w:rFonts w:ascii="Arial" w:hAnsi="Arial" w:cs="Arial"/>
          <w:iCs/>
          <w:sz w:val="24"/>
          <w:szCs w:val="24"/>
        </w:rPr>
      </w:r>
      <w:r w:rsidRPr="00474B7A">
        <w:rPr>
          <w:rFonts w:ascii="Arial" w:hAnsi="Arial" w:cs="Arial"/>
          <w:iCs/>
          <w:sz w:val="24"/>
          <w:szCs w:val="24"/>
        </w:rPr>
        <w:fldChar w:fldCharType="separate"/>
      </w:r>
      <w:r w:rsidRPr="00474B7A">
        <w:rPr>
          <w:rFonts w:ascii="Arial" w:hAnsi="Arial" w:cs="Arial"/>
          <w:iCs/>
          <w:sz w:val="24"/>
          <w:szCs w:val="24"/>
        </w:rPr>
        <w:fldChar w:fldCharType="end"/>
      </w:r>
    </w:p>
    <w:p w14:paraId="0D515FB3" w14:textId="77777777" w:rsidR="00354C90" w:rsidRPr="00474B7A" w:rsidRDefault="00354C90" w:rsidP="00354C90">
      <w:pPr>
        <w:pStyle w:val="NoSpacing"/>
        <w:spacing w:line="276" w:lineRule="auto"/>
        <w:rPr>
          <w:rFonts w:ascii="Arial" w:hAnsi="Arial" w:cs="Arial"/>
          <w:iCs/>
          <w:sz w:val="24"/>
          <w:szCs w:val="24"/>
        </w:rPr>
      </w:pP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No</w:t>
      </w:r>
      <w:r w:rsidRPr="00474B7A">
        <w:rPr>
          <w:rFonts w:ascii="Arial" w:hAnsi="Arial" w:cs="Arial"/>
          <w:iCs/>
          <w:sz w:val="24"/>
          <w:szCs w:val="24"/>
        </w:rPr>
        <w:tab/>
      </w:r>
      <w:r w:rsidRPr="00474B7A">
        <w:rPr>
          <w:rFonts w:ascii="Arial" w:hAnsi="Arial" w:cs="Arial"/>
          <w:iCs/>
          <w:sz w:val="24"/>
          <w:szCs w:val="24"/>
        </w:rPr>
        <w:fldChar w:fldCharType="begin">
          <w:ffData>
            <w:name w:val="Check6"/>
            <w:enabled/>
            <w:calcOnExit w:val="0"/>
            <w:checkBox>
              <w:sizeAuto/>
              <w:default w:val="0"/>
            </w:checkBox>
          </w:ffData>
        </w:fldChar>
      </w:r>
      <w:r w:rsidRPr="00474B7A">
        <w:rPr>
          <w:rFonts w:ascii="Arial" w:hAnsi="Arial" w:cs="Arial"/>
          <w:iCs/>
          <w:sz w:val="24"/>
          <w:szCs w:val="24"/>
        </w:rPr>
        <w:instrText xml:space="preserve"> FORMCHECKBOX </w:instrText>
      </w:r>
      <w:r w:rsidRPr="00474B7A">
        <w:rPr>
          <w:rFonts w:ascii="Arial" w:hAnsi="Arial" w:cs="Arial"/>
          <w:iCs/>
          <w:sz w:val="24"/>
          <w:szCs w:val="24"/>
        </w:rPr>
      </w:r>
      <w:r w:rsidRPr="00474B7A">
        <w:rPr>
          <w:rFonts w:ascii="Arial" w:hAnsi="Arial" w:cs="Arial"/>
          <w:iCs/>
          <w:sz w:val="24"/>
          <w:szCs w:val="24"/>
        </w:rPr>
        <w:fldChar w:fldCharType="separate"/>
      </w:r>
      <w:r w:rsidRPr="00474B7A">
        <w:rPr>
          <w:rFonts w:ascii="Arial" w:hAnsi="Arial" w:cs="Arial"/>
          <w:iCs/>
          <w:sz w:val="24"/>
          <w:szCs w:val="24"/>
        </w:rPr>
        <w:fldChar w:fldCharType="end"/>
      </w:r>
    </w:p>
    <w:p w14:paraId="4B33563E" w14:textId="16D4C037" w:rsidR="00354C90" w:rsidRPr="00474B7A" w:rsidRDefault="00354C90" w:rsidP="004A4BE3">
      <w:pPr>
        <w:pStyle w:val="NoSpacing"/>
        <w:spacing w:line="360" w:lineRule="auto"/>
        <w:ind w:left="720"/>
        <w:rPr>
          <w:rFonts w:ascii="Arial" w:hAnsi="Arial" w:cs="Arial"/>
          <w:iCs/>
          <w:sz w:val="24"/>
          <w:szCs w:val="24"/>
        </w:rPr>
      </w:pPr>
      <w:r w:rsidRPr="009474CB">
        <w:rPr>
          <w:rFonts w:ascii="Arial" w:hAnsi="Arial" w:cs="Arial"/>
          <w:b/>
          <w:sz w:val="24"/>
          <w:szCs w:val="24"/>
        </w:rPr>
        <w:t>(3)</w:t>
      </w:r>
      <w:r w:rsidRPr="009474CB">
        <w:rPr>
          <w:rFonts w:ascii="Arial" w:hAnsi="Arial" w:cs="Arial"/>
          <w:b/>
          <w:sz w:val="24"/>
          <w:szCs w:val="24"/>
        </w:rPr>
        <w:tab/>
        <w:t>Complies with the Duty to Cooperate</w:t>
      </w:r>
      <w:r w:rsidRPr="00474B7A">
        <w:rPr>
          <w:rFonts w:ascii="Arial" w:hAnsi="Arial" w:cs="Arial"/>
          <w:iCs/>
          <w:sz w:val="24"/>
          <w:szCs w:val="24"/>
        </w:rPr>
        <w:t xml:space="preserve"> </w:t>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00474B7A">
        <w:rPr>
          <w:rFonts w:ascii="Arial" w:hAnsi="Arial" w:cs="Arial"/>
          <w:iCs/>
          <w:sz w:val="24"/>
          <w:szCs w:val="24"/>
        </w:rPr>
        <w:tab/>
      </w:r>
      <w:r w:rsidRPr="00474B7A">
        <w:rPr>
          <w:rFonts w:ascii="Arial" w:hAnsi="Arial" w:cs="Arial"/>
          <w:iCs/>
          <w:sz w:val="24"/>
          <w:szCs w:val="24"/>
        </w:rPr>
        <w:t>Yes</w:t>
      </w:r>
      <w:r w:rsidRPr="00474B7A">
        <w:rPr>
          <w:rFonts w:ascii="Arial" w:hAnsi="Arial" w:cs="Arial"/>
          <w:iCs/>
          <w:sz w:val="24"/>
          <w:szCs w:val="24"/>
        </w:rPr>
        <w:tab/>
      </w:r>
      <w:r w:rsidRPr="00474B7A">
        <w:rPr>
          <w:rFonts w:ascii="Arial" w:hAnsi="Arial" w:cs="Arial"/>
          <w:iCs/>
          <w:sz w:val="24"/>
          <w:szCs w:val="24"/>
        </w:rPr>
        <w:fldChar w:fldCharType="begin">
          <w:ffData>
            <w:name w:val="Check5"/>
            <w:enabled/>
            <w:calcOnExit w:val="0"/>
            <w:checkBox>
              <w:sizeAuto/>
              <w:default w:val="0"/>
            </w:checkBox>
          </w:ffData>
        </w:fldChar>
      </w:r>
      <w:r w:rsidRPr="00474B7A">
        <w:rPr>
          <w:rFonts w:ascii="Arial" w:hAnsi="Arial" w:cs="Arial"/>
          <w:iCs/>
          <w:sz w:val="24"/>
          <w:szCs w:val="24"/>
        </w:rPr>
        <w:instrText xml:space="preserve"> FORMCHECKBOX </w:instrText>
      </w:r>
      <w:r w:rsidRPr="00474B7A">
        <w:rPr>
          <w:rFonts w:ascii="Arial" w:hAnsi="Arial" w:cs="Arial"/>
          <w:iCs/>
          <w:sz w:val="24"/>
          <w:szCs w:val="24"/>
        </w:rPr>
      </w:r>
      <w:r w:rsidRPr="00474B7A">
        <w:rPr>
          <w:rFonts w:ascii="Arial" w:hAnsi="Arial" w:cs="Arial"/>
          <w:iCs/>
          <w:sz w:val="24"/>
          <w:szCs w:val="24"/>
        </w:rPr>
        <w:fldChar w:fldCharType="separate"/>
      </w:r>
      <w:r w:rsidRPr="00474B7A">
        <w:rPr>
          <w:rFonts w:ascii="Arial" w:hAnsi="Arial" w:cs="Arial"/>
          <w:iCs/>
          <w:sz w:val="24"/>
          <w:szCs w:val="24"/>
        </w:rPr>
        <w:fldChar w:fldCharType="end"/>
      </w:r>
    </w:p>
    <w:p w14:paraId="0B80593A" w14:textId="77777777" w:rsidR="00354C90" w:rsidRDefault="00354C90" w:rsidP="00354C90">
      <w:pPr>
        <w:pStyle w:val="NoSpacing"/>
        <w:spacing w:line="276" w:lineRule="auto"/>
        <w:rPr>
          <w:rFonts w:ascii="Arial" w:hAnsi="Arial" w:cs="Arial"/>
          <w:iCs/>
          <w:sz w:val="24"/>
          <w:szCs w:val="24"/>
        </w:rPr>
      </w:pP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No</w:t>
      </w:r>
      <w:r w:rsidRPr="00474B7A">
        <w:rPr>
          <w:rFonts w:ascii="Arial" w:hAnsi="Arial" w:cs="Arial"/>
          <w:iCs/>
          <w:sz w:val="24"/>
          <w:szCs w:val="24"/>
        </w:rPr>
        <w:tab/>
      </w:r>
      <w:r w:rsidRPr="00474B7A">
        <w:rPr>
          <w:rFonts w:ascii="Arial" w:hAnsi="Arial" w:cs="Arial"/>
          <w:iCs/>
          <w:sz w:val="24"/>
          <w:szCs w:val="24"/>
        </w:rPr>
        <w:fldChar w:fldCharType="begin">
          <w:ffData>
            <w:name w:val="Check6"/>
            <w:enabled/>
            <w:calcOnExit w:val="0"/>
            <w:checkBox>
              <w:sizeAuto/>
              <w:default w:val="0"/>
            </w:checkBox>
          </w:ffData>
        </w:fldChar>
      </w:r>
      <w:r w:rsidRPr="00474B7A">
        <w:rPr>
          <w:rFonts w:ascii="Arial" w:hAnsi="Arial" w:cs="Arial"/>
          <w:iCs/>
          <w:sz w:val="24"/>
          <w:szCs w:val="24"/>
        </w:rPr>
        <w:instrText xml:space="preserve"> FORMCHECKBOX </w:instrText>
      </w:r>
      <w:r w:rsidRPr="00474B7A">
        <w:rPr>
          <w:rFonts w:ascii="Arial" w:hAnsi="Arial" w:cs="Arial"/>
          <w:iCs/>
          <w:sz w:val="24"/>
          <w:szCs w:val="24"/>
        </w:rPr>
      </w:r>
      <w:r w:rsidRPr="00474B7A">
        <w:rPr>
          <w:rFonts w:ascii="Arial" w:hAnsi="Arial" w:cs="Arial"/>
          <w:iCs/>
          <w:sz w:val="24"/>
          <w:szCs w:val="24"/>
        </w:rPr>
        <w:fldChar w:fldCharType="separate"/>
      </w:r>
      <w:r w:rsidRPr="00474B7A">
        <w:rPr>
          <w:rFonts w:ascii="Arial" w:hAnsi="Arial" w:cs="Arial"/>
          <w:iCs/>
          <w:sz w:val="24"/>
          <w:szCs w:val="24"/>
        </w:rPr>
        <w:fldChar w:fldCharType="end"/>
      </w:r>
    </w:p>
    <w:p w14:paraId="5B4CA5F6" w14:textId="77777777" w:rsidR="00754BDE" w:rsidRPr="00474B7A" w:rsidRDefault="00754BDE" w:rsidP="00354C90">
      <w:pPr>
        <w:pStyle w:val="NoSpacing"/>
        <w:spacing w:line="276" w:lineRule="auto"/>
        <w:rPr>
          <w:rFonts w:ascii="Arial" w:hAnsi="Arial" w:cs="Arial"/>
          <w:iCs/>
          <w:sz w:val="24"/>
          <w:szCs w:val="24"/>
        </w:rPr>
      </w:pPr>
    </w:p>
    <w:p w14:paraId="38D096AE" w14:textId="033F8AC6" w:rsidR="00354C90" w:rsidRPr="00474B7A" w:rsidRDefault="00354C90" w:rsidP="00723D3E">
      <w:pPr>
        <w:pStyle w:val="NoSpacing"/>
        <w:numPr>
          <w:ilvl w:val="0"/>
          <w:numId w:val="1"/>
        </w:numPr>
        <w:rPr>
          <w:rFonts w:ascii="Arial" w:hAnsi="Arial" w:cs="Arial"/>
          <w:b/>
          <w:bCs/>
          <w:sz w:val="24"/>
          <w:szCs w:val="24"/>
        </w:rPr>
      </w:pPr>
      <w:r w:rsidRPr="00474B7A">
        <w:rPr>
          <w:rFonts w:ascii="Arial" w:hAnsi="Arial" w:cs="Arial"/>
          <w:b/>
          <w:bCs/>
          <w:sz w:val="24"/>
          <w:szCs w:val="24"/>
        </w:rPr>
        <w:t>Please give details of why you consider the</w:t>
      </w:r>
      <w:r w:rsidR="007C6850">
        <w:rPr>
          <w:rFonts w:ascii="Arial" w:hAnsi="Arial" w:cs="Arial"/>
          <w:b/>
          <w:bCs/>
          <w:sz w:val="24"/>
          <w:szCs w:val="24"/>
        </w:rPr>
        <w:t xml:space="preserve"> Sheffield</w:t>
      </w:r>
      <w:r w:rsidRPr="00474B7A">
        <w:rPr>
          <w:rFonts w:ascii="Arial" w:hAnsi="Arial" w:cs="Arial"/>
          <w:b/>
          <w:bCs/>
          <w:sz w:val="24"/>
          <w:szCs w:val="24"/>
        </w:rPr>
        <w:t xml:space="preserve"> Plan is not legally compliant or is unsound or fails to comply with the duty to co-operate. </w:t>
      </w:r>
      <w:r w:rsidR="007C6850">
        <w:rPr>
          <w:rFonts w:ascii="Arial" w:hAnsi="Arial" w:cs="Arial"/>
          <w:b/>
          <w:bCs/>
          <w:sz w:val="24"/>
          <w:szCs w:val="24"/>
        </w:rPr>
        <w:t xml:space="preserve"> </w:t>
      </w:r>
      <w:r w:rsidRPr="00474B7A">
        <w:rPr>
          <w:rFonts w:ascii="Arial" w:hAnsi="Arial" w:cs="Arial"/>
          <w:b/>
          <w:bCs/>
          <w:sz w:val="24"/>
          <w:szCs w:val="24"/>
        </w:rPr>
        <w:t xml:space="preserve">Please be as precise as possible. </w:t>
      </w:r>
      <w:r w:rsidR="007C6850">
        <w:rPr>
          <w:rFonts w:ascii="Arial" w:hAnsi="Arial" w:cs="Arial"/>
          <w:b/>
          <w:bCs/>
          <w:sz w:val="24"/>
          <w:szCs w:val="24"/>
        </w:rPr>
        <w:t xml:space="preserve"> </w:t>
      </w:r>
      <w:r w:rsidRPr="00474B7A">
        <w:rPr>
          <w:rFonts w:ascii="Arial" w:hAnsi="Arial" w:cs="Arial"/>
          <w:iCs/>
          <w:sz w:val="24"/>
          <w:szCs w:val="24"/>
        </w:rPr>
        <w:t>If you wish to support the legal compliance or soundness of the</w:t>
      </w:r>
      <w:r w:rsidR="007C6850">
        <w:rPr>
          <w:rFonts w:ascii="Arial" w:hAnsi="Arial" w:cs="Arial"/>
          <w:iCs/>
          <w:sz w:val="24"/>
          <w:szCs w:val="24"/>
        </w:rPr>
        <w:t xml:space="preserve"> Sheffield</w:t>
      </w:r>
      <w:r w:rsidRPr="00474B7A">
        <w:rPr>
          <w:rFonts w:ascii="Arial" w:hAnsi="Arial" w:cs="Arial"/>
          <w:iCs/>
          <w:sz w:val="24"/>
          <w:szCs w:val="24"/>
        </w:rPr>
        <w:t xml:space="preserve"> Plan or its compliance with the duty to co-operate, please also use this box to set out your comments.</w:t>
      </w:r>
    </w:p>
    <w:p w14:paraId="0090A80A" w14:textId="3D45B169" w:rsidR="63D03AE5" w:rsidRDefault="63D03AE5" w:rsidP="3FFDE5C4">
      <w:pPr>
        <w:pBdr>
          <w:top w:val="single" w:sz="6" w:space="1" w:color="auto"/>
          <w:left w:val="single" w:sz="6" w:space="1" w:color="auto"/>
          <w:bottom w:val="single" w:sz="6" w:space="1" w:color="auto"/>
          <w:right w:val="single" w:sz="6" w:space="1" w:color="auto"/>
        </w:pBdr>
        <w:rPr>
          <w:rFonts w:cs="Arial"/>
          <w:sz w:val="28"/>
          <w:szCs w:val="28"/>
        </w:rPr>
      </w:pPr>
    </w:p>
    <w:p w14:paraId="7E5A14E4" w14:textId="340DCE5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2DB9670" w14:textId="0D5840C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117FB6C" w14:textId="3E3AC372"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EFEEC9F" w14:textId="695BB77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17BABD0" w14:textId="38B0870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93D801D" w14:textId="08FBF91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15C66DA" w14:textId="672CE6A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6A93EDF" w14:textId="6DC15FB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56B6657" w14:textId="1180A84D"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4228CB4" w14:textId="3912DFD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1686DDD" w14:textId="1CBC21E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21D6D90" w14:textId="55EA19E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8F8073F" w14:textId="3EE3E8B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AD07D80" w14:textId="411F12C4"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AF7C58D" w14:textId="5A594AA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C5AAEAE" w14:textId="5F3D0ED2"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7670859" w14:textId="758AB6B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D78CE1E" w14:textId="5E99C2E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2332480" w14:textId="455E9D5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1C546BE" w14:textId="41C4996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3B09DB2" w14:textId="74F06477"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32DD290" w14:textId="6F7CCED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7125163" w14:textId="4B9529A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3BE31D0" w14:textId="026CD466"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AA373FC" w14:textId="65C4236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88015F6" w14:textId="0D406EF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2DC65CE" w14:textId="7C0F4873"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8F34814" w14:textId="19919FF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79B1637" w14:textId="1EF1E24D"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AE949AD" w14:textId="622B39A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373275C" w14:textId="53828E3D"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8186E3E" w14:textId="205AFA0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396C12F" w14:textId="374DB33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68DAE56" w14:textId="357FC20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0C4E3A3" w14:textId="6807CD9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832DBBA" w14:textId="40901954"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9584739" w14:textId="0A6F54B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ED2DB1B" w14:textId="640F557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C98AE75" w14:textId="512BF782"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C1322BD" w14:textId="2213908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63A5EC8" w14:textId="5843A0A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32DEF44" w14:textId="3F9C48A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4FD51C3" w14:textId="70C05B7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4A1076F" w14:textId="03DB2E57"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C37917E" w14:textId="5F5F10D0"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9F4DCE3" w14:textId="7E667A03"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C48DE09" w14:textId="35E8E6D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B10C0EF" w14:textId="46551181"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75FA85C" w14:textId="45C8506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8D86C72" w14:textId="4BFC15E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5103269" w14:textId="34CD1794"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38CBB1D" w14:textId="558A344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559309F" w14:textId="0238450D"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391F2BD" w14:textId="56527454"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D64DBCA" w14:textId="26EF1233"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9636B73" w14:textId="3CF42981"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93280D3" w14:textId="4B776121"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08206F7" w14:textId="2A202B3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DD87B43" w14:textId="5733A286"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9B5A07C" w14:textId="32E39544" w:rsidR="00260EF6" w:rsidRDefault="00260EF6" w:rsidP="00FE5179">
      <w:pPr>
        <w:pStyle w:val="NoSpacing"/>
        <w:spacing w:line="276" w:lineRule="auto"/>
        <w:rPr>
          <w:rFonts w:ascii="Arial" w:hAnsi="Arial" w:cs="Arial"/>
          <w:b/>
          <w:sz w:val="24"/>
          <w:szCs w:val="24"/>
        </w:rPr>
      </w:pPr>
      <w:r w:rsidRPr="00F63000">
        <w:rPr>
          <w:rFonts w:ascii="Arial" w:hAnsi="Arial" w:cs="Arial"/>
          <w:b/>
          <w:sz w:val="28"/>
          <w:szCs w:val="28"/>
        </w:rPr>
        <w:t xml:space="preserve"> </w:t>
      </w:r>
      <w:r w:rsidRPr="00474B7A">
        <w:rPr>
          <w:rFonts w:ascii="Arial" w:hAnsi="Arial" w:cs="Arial"/>
          <w:b/>
          <w:sz w:val="24"/>
          <w:szCs w:val="24"/>
        </w:rPr>
        <w:t>Continue on a separate sheet if necessary</w:t>
      </w:r>
    </w:p>
    <w:p w14:paraId="5FE21955" w14:textId="77777777" w:rsidR="00D726EC" w:rsidRPr="00474B7A" w:rsidRDefault="00D726EC" w:rsidP="00FE5179">
      <w:pPr>
        <w:pStyle w:val="NoSpacing"/>
        <w:spacing w:line="276" w:lineRule="auto"/>
        <w:rPr>
          <w:rFonts w:ascii="Arial" w:hAnsi="Arial" w:cs="Arial"/>
          <w:b/>
          <w:sz w:val="24"/>
          <w:szCs w:val="24"/>
        </w:rPr>
      </w:pPr>
    </w:p>
    <w:p w14:paraId="24352217" w14:textId="3BBB628C" w:rsidR="00354C90" w:rsidRPr="00474B7A" w:rsidRDefault="00354C90" w:rsidP="00FE5179">
      <w:pPr>
        <w:pStyle w:val="NoSpacing"/>
        <w:numPr>
          <w:ilvl w:val="0"/>
          <w:numId w:val="1"/>
        </w:numPr>
        <w:rPr>
          <w:rFonts w:ascii="Arial" w:hAnsi="Arial" w:cs="Arial"/>
          <w:i/>
          <w:iCs/>
          <w:sz w:val="24"/>
          <w:szCs w:val="24"/>
        </w:rPr>
      </w:pPr>
      <w:r w:rsidRPr="00474B7A">
        <w:rPr>
          <w:rFonts w:ascii="Arial" w:hAnsi="Arial" w:cs="Arial"/>
          <w:b/>
          <w:bCs/>
          <w:sz w:val="24"/>
          <w:szCs w:val="24"/>
        </w:rPr>
        <w:lastRenderedPageBreak/>
        <w:t>Please set out the modification(s) you consider necessary to make the</w:t>
      </w:r>
      <w:r w:rsidR="00B2547F">
        <w:rPr>
          <w:rFonts w:ascii="Arial" w:hAnsi="Arial" w:cs="Arial"/>
          <w:b/>
          <w:bCs/>
          <w:sz w:val="24"/>
          <w:szCs w:val="24"/>
        </w:rPr>
        <w:t xml:space="preserve"> Sheffield</w:t>
      </w:r>
      <w:r w:rsidRPr="00474B7A">
        <w:rPr>
          <w:rFonts w:ascii="Arial" w:hAnsi="Arial" w:cs="Arial"/>
          <w:b/>
          <w:bCs/>
          <w:sz w:val="24"/>
          <w:szCs w:val="24"/>
        </w:rPr>
        <w:t xml:space="preserve"> Plan legally compliant and sound, in respect of any legal compliance or soundness matters you have identified in Question 5 above. </w:t>
      </w:r>
    </w:p>
    <w:p w14:paraId="79C9AC79" w14:textId="5C996CA2"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7F98EA8" w14:textId="75F56701"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DDBC823" w14:textId="00A9862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E562498" w14:textId="4FB4EAE3"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6F9643A" w14:textId="43143B9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E63ADED" w14:textId="64E7B091"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B8EC54D" w14:textId="2C12EEC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7C73AFD" w14:textId="1673B36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25AEC59" w14:textId="5A2D1AB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FB6505F" w14:textId="69731017"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AAC8E59" w14:textId="6D22C307"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9170E2B" w14:textId="653E23F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E70EB02" w14:textId="7F39ACB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35DD331" w14:textId="2E0A84C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DF01611" w14:textId="383BB63D"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13E6A23" w14:textId="08EA91AD"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DF8F982" w14:textId="38E6F9D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A9ABF87" w14:textId="54101AB4"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7A32689" w14:textId="0E9D6640"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0A2B7DA" w14:textId="0A739B90"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76C2C96" w14:textId="04F1B6E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68ACE772" w14:textId="5E6A4E56"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7528093" w14:textId="22DF162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DB74197" w14:textId="3C78C28B"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F914034" w14:textId="6C86D198"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B37AC0D" w14:textId="46480EA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889053F" w14:textId="4A1F9ABC"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B8382C8" w14:textId="5CC7450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8A2B786" w14:textId="7288387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B72AD00" w14:textId="1967B93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13150BB6" w14:textId="7CE2CDE9"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370EFA0" w14:textId="0AA61CFA"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2F4B76D1" w14:textId="0765CF76"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05CEBE3B" w14:textId="5EEB120E"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47D51DB" w14:textId="72A94BC2"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1ADBB09" w14:textId="5D838B88"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7648CBD9" w14:textId="52178015"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87A6D35" w14:textId="0F86193F"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619C995" w14:textId="3F96D904"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39FD7E02" w14:textId="4518E3E3"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4FD559F6" w14:textId="149BEE37" w:rsidR="3FFDE5C4" w:rsidRDefault="3FFDE5C4" w:rsidP="3FFDE5C4">
      <w:pPr>
        <w:pBdr>
          <w:top w:val="single" w:sz="6" w:space="1" w:color="auto"/>
          <w:left w:val="single" w:sz="6" w:space="1" w:color="auto"/>
          <w:bottom w:val="single" w:sz="6" w:space="1" w:color="auto"/>
          <w:right w:val="single" w:sz="6" w:space="1" w:color="auto"/>
        </w:pBdr>
        <w:rPr>
          <w:rFonts w:cs="Arial"/>
          <w:sz w:val="28"/>
          <w:szCs w:val="28"/>
        </w:rPr>
      </w:pPr>
    </w:p>
    <w:p w14:paraId="5B42E116" w14:textId="21A4EC6A" w:rsidR="00354C90" w:rsidRDefault="00354C90" w:rsidP="00354C90">
      <w:pPr>
        <w:pStyle w:val="NoSpacing"/>
        <w:ind w:left="720"/>
        <w:rPr>
          <w:rFonts w:ascii="Arial" w:hAnsi="Arial" w:cs="Arial"/>
          <w:iCs/>
          <w:sz w:val="24"/>
          <w:szCs w:val="24"/>
        </w:rPr>
      </w:pPr>
      <w:r w:rsidRPr="002F3C4F">
        <w:rPr>
          <w:rFonts w:ascii="Arial" w:hAnsi="Arial" w:cs="Arial"/>
          <w:iCs/>
          <w:sz w:val="24"/>
          <w:szCs w:val="24"/>
        </w:rPr>
        <w:t>(Please note that non-compliance with the duty to co-operate is incapable of modification at examination).</w:t>
      </w:r>
      <w:r w:rsidRPr="00474B7A">
        <w:rPr>
          <w:rFonts w:ascii="Arial" w:hAnsi="Arial" w:cs="Arial"/>
          <w:iCs/>
          <w:sz w:val="24"/>
          <w:szCs w:val="24"/>
        </w:rPr>
        <w:t xml:space="preserve">  You will need to say why each modification will make the </w:t>
      </w:r>
      <w:r w:rsidR="00B2547F">
        <w:rPr>
          <w:rFonts w:ascii="Arial" w:hAnsi="Arial" w:cs="Arial"/>
          <w:iCs/>
          <w:sz w:val="24"/>
          <w:szCs w:val="24"/>
        </w:rPr>
        <w:t xml:space="preserve">Sheffield </w:t>
      </w:r>
      <w:r w:rsidRPr="00474B7A">
        <w:rPr>
          <w:rFonts w:ascii="Arial" w:hAnsi="Arial" w:cs="Arial"/>
          <w:iCs/>
          <w:sz w:val="24"/>
          <w:szCs w:val="24"/>
        </w:rPr>
        <w:t xml:space="preserve">Plan legally compliant or sound.  It will be helpful if you are able to put forward your suggested revised wording of any policy or text. </w:t>
      </w:r>
      <w:r w:rsidR="00B2547F">
        <w:rPr>
          <w:rFonts w:ascii="Arial" w:hAnsi="Arial" w:cs="Arial"/>
          <w:iCs/>
          <w:sz w:val="24"/>
          <w:szCs w:val="24"/>
        </w:rPr>
        <w:t xml:space="preserve"> </w:t>
      </w:r>
      <w:r w:rsidRPr="00474B7A">
        <w:rPr>
          <w:rFonts w:ascii="Arial" w:hAnsi="Arial" w:cs="Arial"/>
          <w:iCs/>
          <w:sz w:val="24"/>
          <w:szCs w:val="24"/>
        </w:rPr>
        <w:t>Please be as precise as possible</w:t>
      </w:r>
      <w:r w:rsidR="00E20C3E">
        <w:rPr>
          <w:rFonts w:ascii="Arial" w:hAnsi="Arial" w:cs="Arial"/>
          <w:iCs/>
          <w:sz w:val="24"/>
          <w:szCs w:val="24"/>
        </w:rPr>
        <w:t>.</w:t>
      </w:r>
    </w:p>
    <w:p w14:paraId="28ACE47E" w14:textId="77777777" w:rsidR="00D726EC" w:rsidRPr="00474B7A" w:rsidRDefault="00D726EC" w:rsidP="002D4046">
      <w:pPr>
        <w:ind w:left="720"/>
        <w:rPr>
          <w:rFonts w:cs="Arial"/>
          <w:b/>
          <w:szCs w:val="24"/>
        </w:rPr>
      </w:pPr>
      <w:r w:rsidRPr="00474B7A">
        <w:rPr>
          <w:rFonts w:cs="Arial"/>
          <w:b/>
          <w:szCs w:val="24"/>
        </w:rPr>
        <w:lastRenderedPageBreak/>
        <w:t>Continue on a separate sheet if necessary</w:t>
      </w:r>
    </w:p>
    <w:p w14:paraId="4F0E6DA2" w14:textId="77777777" w:rsidR="00E20C3E" w:rsidRPr="00474B7A" w:rsidRDefault="00E20C3E" w:rsidP="00354C90">
      <w:pPr>
        <w:pStyle w:val="NoSpacing"/>
        <w:ind w:left="720"/>
        <w:rPr>
          <w:rFonts w:ascii="Arial" w:hAnsi="Arial" w:cs="Arial"/>
          <w:iCs/>
          <w:sz w:val="24"/>
          <w:szCs w:val="24"/>
        </w:rPr>
      </w:pPr>
    </w:p>
    <w:p w14:paraId="580092CF" w14:textId="77777777" w:rsidR="004A4BE3" w:rsidRPr="00474B7A" w:rsidRDefault="004A4BE3" w:rsidP="002D4046">
      <w:pPr>
        <w:pStyle w:val="NoSpacing"/>
        <w:ind w:left="720"/>
        <w:rPr>
          <w:rFonts w:ascii="Arial" w:hAnsi="Arial" w:cs="Arial"/>
          <w:sz w:val="24"/>
          <w:szCs w:val="24"/>
        </w:rPr>
      </w:pPr>
      <w:r w:rsidRPr="00474B7A">
        <w:rPr>
          <w:rFonts w:ascii="Arial" w:hAnsi="Arial" w:cs="Arial"/>
          <w:b/>
          <w:bCs/>
          <w:sz w:val="24"/>
          <w:szCs w:val="24"/>
        </w:rPr>
        <w:t xml:space="preserve">Please note: </w:t>
      </w:r>
      <w:r w:rsidRPr="00474B7A">
        <w:rPr>
          <w:rFonts w:ascii="Arial" w:hAnsi="Arial" w:cs="Arial"/>
          <w:iCs/>
          <w:sz w:val="24"/>
          <w:szCs w:val="24"/>
        </w:rPr>
        <w:t>In your representation you should provide succinctly all the evidence and supporting information necessary to support your representation and your suggested modification(s).  You should not assume that you will have a further opportunity to make submissions.</w:t>
      </w:r>
    </w:p>
    <w:p w14:paraId="290CFD7F" w14:textId="2E324D5F" w:rsidR="004A4BE3" w:rsidRPr="00474B7A" w:rsidRDefault="004A4BE3" w:rsidP="002D4046">
      <w:pPr>
        <w:pStyle w:val="NoSpacing"/>
        <w:ind w:left="720"/>
        <w:rPr>
          <w:rFonts w:ascii="Arial" w:hAnsi="Arial" w:cs="Arial"/>
          <w:b/>
          <w:bCs/>
          <w:iCs/>
          <w:sz w:val="24"/>
          <w:szCs w:val="24"/>
        </w:rPr>
      </w:pPr>
      <w:r w:rsidRPr="00474B7A">
        <w:rPr>
          <w:rFonts w:ascii="Arial" w:hAnsi="Arial" w:cs="Arial"/>
          <w:b/>
          <w:bCs/>
          <w:iCs/>
          <w:sz w:val="24"/>
          <w:szCs w:val="24"/>
        </w:rPr>
        <w:t xml:space="preserve">After this stage, further submissions may only be made if invited by the Inspector, based on the matters and issues </w:t>
      </w:r>
      <w:r w:rsidR="000055EF">
        <w:rPr>
          <w:rFonts w:ascii="Arial" w:hAnsi="Arial" w:cs="Arial"/>
          <w:b/>
          <w:bCs/>
          <w:iCs/>
          <w:sz w:val="24"/>
          <w:szCs w:val="24"/>
        </w:rPr>
        <w:t>they</w:t>
      </w:r>
      <w:r w:rsidRPr="00474B7A">
        <w:rPr>
          <w:rFonts w:ascii="Arial" w:hAnsi="Arial" w:cs="Arial"/>
          <w:b/>
          <w:bCs/>
          <w:iCs/>
          <w:sz w:val="24"/>
          <w:szCs w:val="24"/>
        </w:rPr>
        <w:t xml:space="preserve"> identif</w:t>
      </w:r>
      <w:r w:rsidR="00226952">
        <w:rPr>
          <w:rFonts w:ascii="Arial" w:hAnsi="Arial" w:cs="Arial"/>
          <w:b/>
          <w:bCs/>
          <w:iCs/>
          <w:sz w:val="24"/>
          <w:szCs w:val="24"/>
        </w:rPr>
        <w:t>y</w:t>
      </w:r>
      <w:r w:rsidRPr="00474B7A">
        <w:rPr>
          <w:rFonts w:ascii="Arial" w:hAnsi="Arial" w:cs="Arial"/>
          <w:b/>
          <w:bCs/>
          <w:iCs/>
          <w:sz w:val="24"/>
          <w:szCs w:val="24"/>
        </w:rPr>
        <w:t xml:space="preserve"> for examination.</w:t>
      </w:r>
    </w:p>
    <w:p w14:paraId="7265B2FF" w14:textId="77777777" w:rsidR="004A4BE3" w:rsidRPr="00474B7A" w:rsidRDefault="004A4BE3">
      <w:pPr>
        <w:spacing w:after="160" w:line="259" w:lineRule="auto"/>
        <w:ind w:right="0"/>
        <w:rPr>
          <w:rFonts w:cs="Arial"/>
          <w:b/>
          <w:szCs w:val="24"/>
        </w:rPr>
      </w:pPr>
    </w:p>
    <w:p w14:paraId="4290D3E0" w14:textId="77777777" w:rsidR="004A4BE3" w:rsidRDefault="004A4BE3" w:rsidP="004A4BE3">
      <w:pPr>
        <w:pStyle w:val="NoSpacing"/>
        <w:numPr>
          <w:ilvl w:val="0"/>
          <w:numId w:val="1"/>
        </w:numPr>
        <w:rPr>
          <w:rFonts w:ascii="Arial" w:hAnsi="Arial" w:cs="Arial"/>
          <w:b/>
          <w:bCs/>
          <w:sz w:val="24"/>
          <w:szCs w:val="24"/>
        </w:rPr>
      </w:pPr>
      <w:r w:rsidRPr="00474B7A">
        <w:rPr>
          <w:rFonts w:ascii="Arial" w:hAnsi="Arial" w:cs="Arial"/>
          <w:b/>
          <w:bCs/>
          <w:sz w:val="24"/>
          <w:szCs w:val="24"/>
        </w:rPr>
        <w:t>If your representation is seeking a modification to the plan, do you consider it necessary to participate in examination hearing session(s)?</w:t>
      </w:r>
    </w:p>
    <w:p w14:paraId="20FC3553" w14:textId="77777777" w:rsidR="00875F8A" w:rsidRPr="00474B7A" w:rsidRDefault="00875F8A" w:rsidP="00875F8A">
      <w:pPr>
        <w:pStyle w:val="NoSpacing"/>
        <w:ind w:left="720"/>
        <w:rPr>
          <w:rFonts w:ascii="Arial" w:hAnsi="Arial" w:cs="Arial"/>
          <w:b/>
          <w:bCs/>
          <w:sz w:val="24"/>
          <w:szCs w:val="24"/>
        </w:rPr>
      </w:pPr>
    </w:p>
    <w:p w14:paraId="59D93880" w14:textId="33849827" w:rsidR="004A4BE3" w:rsidRPr="00474B7A" w:rsidRDefault="004A4BE3" w:rsidP="002C016B">
      <w:pPr>
        <w:spacing w:line="360" w:lineRule="auto"/>
        <w:ind w:left="360"/>
        <w:rPr>
          <w:rFonts w:cs="Arial"/>
          <w:szCs w:val="24"/>
        </w:rPr>
      </w:pPr>
      <w:r w:rsidRPr="00474B7A">
        <w:rPr>
          <w:rFonts w:cs="Arial"/>
          <w:szCs w:val="24"/>
        </w:rPr>
        <w:t>Yes, I wish to parti</w:t>
      </w:r>
      <w:r w:rsidR="00F63000" w:rsidRPr="00474B7A">
        <w:rPr>
          <w:rFonts w:cs="Arial"/>
          <w:szCs w:val="24"/>
        </w:rPr>
        <w:t>cipate in hearing session(s)</w:t>
      </w:r>
      <w:r w:rsidR="00720A3F">
        <w:rPr>
          <w:rFonts w:cs="Arial"/>
          <w:szCs w:val="24"/>
        </w:rPr>
        <w:tab/>
      </w:r>
      <w:r w:rsidR="00720A3F">
        <w:rPr>
          <w:rFonts w:cs="Arial"/>
          <w:szCs w:val="24"/>
        </w:rPr>
        <w:tab/>
      </w:r>
      <w:r w:rsidR="00720A3F">
        <w:rPr>
          <w:rFonts w:cs="Arial"/>
          <w:szCs w:val="24"/>
        </w:rPr>
        <w:tab/>
      </w:r>
      <w:r w:rsidR="00720A3F">
        <w:rPr>
          <w:rFonts w:cs="Arial"/>
          <w:szCs w:val="24"/>
        </w:rPr>
        <w:tab/>
      </w:r>
      <w:r w:rsidR="00720A3F">
        <w:rPr>
          <w:rFonts w:cs="Arial"/>
          <w:szCs w:val="24"/>
        </w:rPr>
        <w:tab/>
      </w:r>
      <w:r w:rsidRPr="00474B7A">
        <w:rPr>
          <w:rFonts w:cs="Arial"/>
          <w:szCs w:val="24"/>
        </w:rPr>
        <w:t>Yes</w:t>
      </w:r>
      <w:r w:rsidRPr="00474B7A">
        <w:rPr>
          <w:rFonts w:cs="Arial"/>
          <w:szCs w:val="24"/>
        </w:rPr>
        <w:tab/>
      </w:r>
      <w:r w:rsidRPr="00474B7A">
        <w:rPr>
          <w:rFonts w:cs="Arial"/>
          <w:szCs w:val="24"/>
        </w:rPr>
        <w:fldChar w:fldCharType="begin">
          <w:ffData>
            <w:name w:val="Check3"/>
            <w:enabled/>
            <w:calcOnExit w:val="0"/>
            <w:checkBox>
              <w:sizeAuto/>
              <w:default w:val="0"/>
            </w:checkBox>
          </w:ffData>
        </w:fldChar>
      </w:r>
      <w:r w:rsidRPr="00474B7A">
        <w:rPr>
          <w:rFonts w:cs="Arial"/>
          <w:szCs w:val="24"/>
        </w:rPr>
        <w:instrText xml:space="preserve"> FORMCHECKBOX </w:instrText>
      </w:r>
      <w:r w:rsidRPr="00474B7A">
        <w:rPr>
          <w:rFonts w:cs="Arial"/>
          <w:szCs w:val="24"/>
        </w:rPr>
      </w:r>
      <w:r w:rsidRPr="00474B7A">
        <w:rPr>
          <w:rFonts w:cs="Arial"/>
          <w:szCs w:val="24"/>
        </w:rPr>
        <w:fldChar w:fldCharType="separate"/>
      </w:r>
      <w:r w:rsidRPr="00474B7A">
        <w:rPr>
          <w:rFonts w:cs="Arial"/>
          <w:szCs w:val="24"/>
        </w:rPr>
        <w:fldChar w:fldCharType="end"/>
      </w:r>
    </w:p>
    <w:p w14:paraId="6BE557D7" w14:textId="293486A4" w:rsidR="00FE5179" w:rsidRDefault="004A4BE3" w:rsidP="002C016B">
      <w:pPr>
        <w:spacing w:line="360" w:lineRule="auto"/>
        <w:ind w:left="360"/>
        <w:rPr>
          <w:rFonts w:cs="Arial"/>
          <w:szCs w:val="24"/>
        </w:rPr>
      </w:pPr>
      <w:r w:rsidRPr="00474B7A">
        <w:rPr>
          <w:rFonts w:cs="Arial"/>
          <w:szCs w:val="24"/>
        </w:rPr>
        <w:t>No, I do not wish to partic</w:t>
      </w:r>
      <w:r w:rsidR="00F63000" w:rsidRPr="00474B7A">
        <w:rPr>
          <w:rFonts w:cs="Arial"/>
          <w:szCs w:val="24"/>
        </w:rPr>
        <w:t>ipate in hearing session(s)</w:t>
      </w:r>
      <w:r w:rsidR="00F63000" w:rsidRPr="00474B7A">
        <w:rPr>
          <w:rFonts w:cs="Arial"/>
          <w:szCs w:val="24"/>
        </w:rPr>
        <w:tab/>
      </w:r>
      <w:r w:rsidR="00FE79BB">
        <w:rPr>
          <w:rFonts w:cs="Arial"/>
          <w:szCs w:val="24"/>
        </w:rPr>
        <w:tab/>
      </w:r>
      <w:r w:rsidR="00FE79BB">
        <w:rPr>
          <w:rFonts w:cs="Arial"/>
          <w:szCs w:val="24"/>
        </w:rPr>
        <w:tab/>
      </w:r>
      <w:r w:rsidR="00FE79BB">
        <w:rPr>
          <w:rFonts w:cs="Arial"/>
          <w:szCs w:val="24"/>
        </w:rPr>
        <w:tab/>
      </w:r>
      <w:r w:rsidRPr="00474B7A">
        <w:rPr>
          <w:rFonts w:cs="Arial"/>
          <w:szCs w:val="24"/>
        </w:rPr>
        <w:t xml:space="preserve">No </w:t>
      </w:r>
      <w:r w:rsidRPr="00474B7A">
        <w:rPr>
          <w:rFonts w:cs="Arial"/>
          <w:szCs w:val="24"/>
        </w:rPr>
        <w:tab/>
      </w:r>
      <w:r w:rsidRPr="00474B7A">
        <w:rPr>
          <w:rFonts w:cs="Arial"/>
          <w:szCs w:val="24"/>
        </w:rPr>
        <w:fldChar w:fldCharType="begin">
          <w:ffData>
            <w:name w:val="Check4"/>
            <w:enabled/>
            <w:calcOnExit w:val="0"/>
            <w:checkBox>
              <w:sizeAuto/>
              <w:default w:val="0"/>
            </w:checkBox>
          </w:ffData>
        </w:fldChar>
      </w:r>
      <w:r w:rsidRPr="00474B7A">
        <w:rPr>
          <w:rFonts w:cs="Arial"/>
          <w:szCs w:val="24"/>
        </w:rPr>
        <w:instrText xml:space="preserve"> FORMCHECKBOX </w:instrText>
      </w:r>
      <w:r w:rsidRPr="00474B7A">
        <w:rPr>
          <w:rFonts w:cs="Arial"/>
          <w:szCs w:val="24"/>
        </w:rPr>
      </w:r>
      <w:r w:rsidRPr="00474B7A">
        <w:rPr>
          <w:rFonts w:cs="Arial"/>
          <w:szCs w:val="24"/>
        </w:rPr>
        <w:fldChar w:fldCharType="separate"/>
      </w:r>
      <w:r w:rsidRPr="00474B7A">
        <w:rPr>
          <w:rFonts w:cs="Arial"/>
          <w:szCs w:val="24"/>
        </w:rPr>
        <w:fldChar w:fldCharType="end"/>
      </w:r>
    </w:p>
    <w:p w14:paraId="45CD6A66" w14:textId="77777777" w:rsidR="002C016B" w:rsidRPr="00474B7A" w:rsidRDefault="002C016B" w:rsidP="00720A3F">
      <w:pPr>
        <w:spacing w:line="360" w:lineRule="auto"/>
        <w:rPr>
          <w:rFonts w:cs="Arial"/>
          <w:szCs w:val="24"/>
        </w:rPr>
      </w:pPr>
    </w:p>
    <w:p w14:paraId="60DF8160" w14:textId="77777777" w:rsidR="00821838" w:rsidRPr="00474B7A" w:rsidRDefault="00821838" w:rsidP="00821838">
      <w:pPr>
        <w:framePr w:w="9981" w:h="3341" w:hSpace="180" w:wrap="around" w:vAnchor="text" w:hAnchor="page" w:x="1449" w:y="721"/>
        <w:pBdr>
          <w:top w:val="single" w:sz="6" w:space="1" w:color="auto"/>
          <w:left w:val="single" w:sz="6" w:space="1" w:color="auto"/>
          <w:bottom w:val="single" w:sz="6" w:space="1" w:color="auto"/>
          <w:right w:val="single" w:sz="6" w:space="1" w:color="auto"/>
        </w:pBdr>
        <w:rPr>
          <w:rFonts w:cs="Arial"/>
          <w:szCs w:val="24"/>
        </w:rPr>
      </w:pPr>
    </w:p>
    <w:p w14:paraId="629859B3" w14:textId="4CBFCF58" w:rsidR="004A4BE3" w:rsidRPr="00723D3E" w:rsidRDefault="004A4BE3" w:rsidP="00FE79BB">
      <w:pPr>
        <w:pStyle w:val="ListParagraph"/>
        <w:numPr>
          <w:ilvl w:val="0"/>
          <w:numId w:val="1"/>
        </w:numPr>
        <w:spacing w:after="160" w:line="259" w:lineRule="auto"/>
        <w:ind w:right="0"/>
        <w:rPr>
          <w:rFonts w:cs="Arial"/>
          <w:b/>
          <w:szCs w:val="24"/>
        </w:rPr>
      </w:pPr>
      <w:r w:rsidRPr="00723D3E">
        <w:rPr>
          <w:rFonts w:cs="Arial"/>
          <w:b/>
          <w:bCs/>
          <w:szCs w:val="24"/>
        </w:rPr>
        <w:t>If you wish to participate in the hearing session(s), please outline why you consider this to be necessary</w:t>
      </w:r>
      <w:r w:rsidR="00BF756A" w:rsidRPr="00723D3E">
        <w:rPr>
          <w:rFonts w:cs="Arial"/>
          <w:b/>
          <w:bCs/>
          <w:szCs w:val="24"/>
        </w:rPr>
        <w:t>. Please avoid sharing personal information</w:t>
      </w:r>
      <w:r w:rsidR="00C4079A" w:rsidRPr="00723D3E">
        <w:rPr>
          <w:rFonts w:cs="Arial"/>
          <w:b/>
          <w:bCs/>
          <w:szCs w:val="24"/>
        </w:rPr>
        <w:t xml:space="preserve">. </w:t>
      </w:r>
      <w:r w:rsidRPr="00723D3E">
        <w:rPr>
          <w:rFonts w:cs="Arial"/>
          <w:b/>
          <w:bCs/>
          <w:szCs w:val="24"/>
        </w:rPr>
        <w:t xml:space="preserve"> </w:t>
      </w:r>
    </w:p>
    <w:p w14:paraId="3CB2D702" w14:textId="77777777" w:rsidR="00A50ECD" w:rsidRDefault="00A50ECD" w:rsidP="00FE79BB">
      <w:pPr>
        <w:pStyle w:val="NoSpacing"/>
        <w:rPr>
          <w:rFonts w:ascii="Arial" w:hAnsi="Arial" w:cs="Arial"/>
          <w:b/>
          <w:iCs/>
          <w:sz w:val="24"/>
          <w:szCs w:val="24"/>
        </w:rPr>
      </w:pPr>
    </w:p>
    <w:p w14:paraId="7D76A08D" w14:textId="77777777" w:rsidR="00A50ECD" w:rsidRDefault="00A50ECD" w:rsidP="00FE79BB">
      <w:pPr>
        <w:pStyle w:val="NoSpacing"/>
        <w:rPr>
          <w:rFonts w:ascii="Arial" w:hAnsi="Arial" w:cs="Arial"/>
          <w:b/>
          <w:iCs/>
          <w:sz w:val="24"/>
          <w:szCs w:val="24"/>
        </w:rPr>
      </w:pPr>
    </w:p>
    <w:p w14:paraId="7BDB194B" w14:textId="77777777" w:rsidR="00A50ECD" w:rsidRDefault="00A50ECD" w:rsidP="00FE79BB">
      <w:pPr>
        <w:pStyle w:val="NoSpacing"/>
        <w:rPr>
          <w:rFonts w:ascii="Arial" w:hAnsi="Arial" w:cs="Arial"/>
          <w:b/>
          <w:iCs/>
          <w:sz w:val="24"/>
          <w:szCs w:val="24"/>
        </w:rPr>
      </w:pPr>
    </w:p>
    <w:p w14:paraId="310053C6" w14:textId="77777777" w:rsidR="00A50ECD" w:rsidRDefault="00A50ECD" w:rsidP="00FE79BB">
      <w:pPr>
        <w:pStyle w:val="NoSpacing"/>
        <w:rPr>
          <w:rFonts w:ascii="Arial" w:hAnsi="Arial" w:cs="Arial"/>
          <w:b/>
          <w:iCs/>
          <w:sz w:val="24"/>
          <w:szCs w:val="24"/>
        </w:rPr>
      </w:pPr>
    </w:p>
    <w:p w14:paraId="6A171370" w14:textId="77777777" w:rsidR="00A50ECD" w:rsidRDefault="00A50ECD" w:rsidP="00FE79BB">
      <w:pPr>
        <w:pStyle w:val="NoSpacing"/>
        <w:rPr>
          <w:rFonts w:ascii="Arial" w:hAnsi="Arial" w:cs="Arial"/>
          <w:b/>
          <w:iCs/>
          <w:sz w:val="24"/>
          <w:szCs w:val="24"/>
        </w:rPr>
      </w:pPr>
    </w:p>
    <w:p w14:paraId="615460D4" w14:textId="77777777" w:rsidR="00A50ECD" w:rsidRDefault="00A50ECD" w:rsidP="00FE79BB">
      <w:pPr>
        <w:pStyle w:val="NoSpacing"/>
        <w:rPr>
          <w:rFonts w:ascii="Arial" w:hAnsi="Arial" w:cs="Arial"/>
          <w:b/>
          <w:iCs/>
          <w:sz w:val="24"/>
          <w:szCs w:val="24"/>
        </w:rPr>
      </w:pPr>
    </w:p>
    <w:p w14:paraId="7229CFE1" w14:textId="77777777" w:rsidR="00A50ECD" w:rsidRDefault="00A50ECD" w:rsidP="00FE79BB">
      <w:pPr>
        <w:pStyle w:val="NoSpacing"/>
        <w:rPr>
          <w:rFonts w:ascii="Arial" w:hAnsi="Arial" w:cs="Arial"/>
          <w:b/>
          <w:iCs/>
          <w:sz w:val="24"/>
          <w:szCs w:val="24"/>
        </w:rPr>
      </w:pPr>
    </w:p>
    <w:p w14:paraId="5B9DF56F" w14:textId="77777777" w:rsidR="00A50ECD" w:rsidRDefault="00A50ECD" w:rsidP="00FE79BB">
      <w:pPr>
        <w:pStyle w:val="NoSpacing"/>
        <w:rPr>
          <w:rFonts w:ascii="Arial" w:hAnsi="Arial" w:cs="Arial"/>
          <w:b/>
          <w:iCs/>
          <w:sz w:val="24"/>
          <w:szCs w:val="24"/>
        </w:rPr>
      </w:pPr>
    </w:p>
    <w:p w14:paraId="30957DB6" w14:textId="77777777" w:rsidR="00A50ECD" w:rsidRDefault="00A50ECD" w:rsidP="00FE79BB">
      <w:pPr>
        <w:pStyle w:val="NoSpacing"/>
        <w:rPr>
          <w:rFonts w:ascii="Arial" w:hAnsi="Arial" w:cs="Arial"/>
          <w:b/>
          <w:iCs/>
          <w:sz w:val="24"/>
          <w:szCs w:val="24"/>
        </w:rPr>
      </w:pPr>
    </w:p>
    <w:p w14:paraId="309CEC7B" w14:textId="77777777" w:rsidR="00A50ECD" w:rsidRDefault="00A50ECD" w:rsidP="00FE79BB">
      <w:pPr>
        <w:pStyle w:val="NoSpacing"/>
        <w:rPr>
          <w:rFonts w:ascii="Arial" w:hAnsi="Arial" w:cs="Arial"/>
          <w:b/>
          <w:iCs/>
          <w:sz w:val="24"/>
          <w:szCs w:val="24"/>
        </w:rPr>
      </w:pPr>
    </w:p>
    <w:p w14:paraId="341DD4AA" w14:textId="77777777" w:rsidR="00A50ECD" w:rsidRDefault="00A50ECD" w:rsidP="00FE79BB">
      <w:pPr>
        <w:pStyle w:val="NoSpacing"/>
        <w:rPr>
          <w:rFonts w:ascii="Arial" w:hAnsi="Arial" w:cs="Arial"/>
          <w:b/>
          <w:iCs/>
          <w:sz w:val="24"/>
          <w:szCs w:val="24"/>
        </w:rPr>
      </w:pPr>
    </w:p>
    <w:p w14:paraId="4112CB24" w14:textId="77777777" w:rsidR="00A50ECD" w:rsidRDefault="00A50ECD" w:rsidP="00FE79BB">
      <w:pPr>
        <w:pStyle w:val="NoSpacing"/>
        <w:rPr>
          <w:rFonts w:ascii="Arial" w:hAnsi="Arial" w:cs="Arial"/>
          <w:b/>
          <w:iCs/>
          <w:sz w:val="24"/>
          <w:szCs w:val="24"/>
        </w:rPr>
      </w:pPr>
    </w:p>
    <w:p w14:paraId="104F0CF2" w14:textId="77777777" w:rsidR="00A50ECD" w:rsidRDefault="00A50ECD" w:rsidP="00FE79BB">
      <w:pPr>
        <w:pStyle w:val="NoSpacing"/>
        <w:rPr>
          <w:rFonts w:ascii="Arial" w:hAnsi="Arial" w:cs="Arial"/>
          <w:b/>
          <w:iCs/>
          <w:sz w:val="24"/>
          <w:szCs w:val="24"/>
        </w:rPr>
      </w:pPr>
    </w:p>
    <w:p w14:paraId="60649F03" w14:textId="77777777" w:rsidR="00A50ECD" w:rsidRDefault="00A50ECD" w:rsidP="00FE79BB">
      <w:pPr>
        <w:pStyle w:val="NoSpacing"/>
        <w:rPr>
          <w:rFonts w:ascii="Arial" w:hAnsi="Arial" w:cs="Arial"/>
          <w:b/>
          <w:iCs/>
          <w:sz w:val="24"/>
          <w:szCs w:val="24"/>
        </w:rPr>
      </w:pPr>
    </w:p>
    <w:p w14:paraId="416B5420" w14:textId="4AFA3549" w:rsidR="00F63000" w:rsidRPr="00FE79BB" w:rsidRDefault="004A4BE3" w:rsidP="00A50ECD">
      <w:pPr>
        <w:pStyle w:val="NoSpacing"/>
        <w:ind w:left="720"/>
        <w:rPr>
          <w:rFonts w:ascii="Arial" w:hAnsi="Arial" w:cs="Arial"/>
          <w:sz w:val="24"/>
          <w:szCs w:val="24"/>
        </w:rPr>
      </w:pPr>
      <w:r w:rsidRPr="00474B7A">
        <w:rPr>
          <w:rFonts w:ascii="Arial" w:hAnsi="Arial" w:cs="Arial"/>
          <w:b/>
          <w:iCs/>
          <w:sz w:val="24"/>
          <w:szCs w:val="24"/>
        </w:rPr>
        <w:t>Please note</w:t>
      </w:r>
      <w:r w:rsidRPr="00474B7A">
        <w:rPr>
          <w:rFonts w:ascii="Arial" w:hAnsi="Arial" w:cs="Arial"/>
          <w:iCs/>
          <w:sz w:val="24"/>
          <w:szCs w:val="24"/>
        </w:rPr>
        <w:t xml:space="preserve"> that the inspector will make the final decision as to who is necessary to participate in hearing sessions, and to which hearing session(s) they should attend, and they will determine the most appropriate procedure to adopt to hear those who wish to participate at the examination hearings</w:t>
      </w:r>
      <w:r w:rsidR="00F63000" w:rsidRPr="00474B7A">
        <w:rPr>
          <w:rFonts w:ascii="Arial" w:hAnsi="Arial" w:cs="Arial"/>
          <w:iCs/>
          <w:sz w:val="24"/>
          <w:szCs w:val="24"/>
        </w:rPr>
        <w:t>.</w:t>
      </w:r>
    </w:p>
    <w:sectPr w:rsidR="00F63000" w:rsidRPr="00FE79BB" w:rsidSect="00B46BFE">
      <w:pgSz w:w="11906" w:h="16838"/>
      <w:pgMar w:top="720" w:right="720" w:bottom="720" w:left="720" w:header="34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9BD5" w14:textId="77777777" w:rsidR="003E3423" w:rsidRDefault="003E3423" w:rsidP="008E119C">
      <w:r>
        <w:separator/>
      </w:r>
    </w:p>
  </w:endnote>
  <w:endnote w:type="continuationSeparator" w:id="0">
    <w:p w14:paraId="6C8FA9CB" w14:textId="77777777" w:rsidR="003E3423" w:rsidRDefault="003E3423" w:rsidP="008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87AA" w14:textId="77777777" w:rsidR="003E3423" w:rsidRDefault="003E3423" w:rsidP="008E119C">
      <w:r>
        <w:separator/>
      </w:r>
    </w:p>
  </w:footnote>
  <w:footnote w:type="continuationSeparator" w:id="0">
    <w:p w14:paraId="1A27A720" w14:textId="77777777" w:rsidR="003E3423" w:rsidRDefault="003E3423" w:rsidP="008E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334F"/>
    <w:multiLevelType w:val="hybridMultilevel"/>
    <w:tmpl w:val="CCA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F3596"/>
    <w:multiLevelType w:val="hybridMultilevel"/>
    <w:tmpl w:val="CCA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36B20"/>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032FA"/>
    <w:multiLevelType w:val="hybridMultilevel"/>
    <w:tmpl w:val="CCA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87CF1"/>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029F3"/>
    <w:multiLevelType w:val="hybridMultilevel"/>
    <w:tmpl w:val="F42E2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47B72"/>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44087"/>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10BCF"/>
    <w:multiLevelType w:val="hybridMultilevel"/>
    <w:tmpl w:val="6CFA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606FD"/>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61722"/>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17432"/>
    <w:multiLevelType w:val="hybridMultilevel"/>
    <w:tmpl w:val="45C03792"/>
    <w:lvl w:ilvl="0" w:tplc="00FAE60E">
      <w:start w:val="3"/>
      <w:numFmt w:val="decimal"/>
      <w:lvlText w:val="%1."/>
      <w:lvlJc w:val="left"/>
      <w:pPr>
        <w:ind w:left="360" w:hanging="360"/>
      </w:pPr>
      <w:rPr>
        <w:rFonts w:ascii="Arial" w:hAnsi="Arial" w:cs="Arial" w:hint="default"/>
        <w:b/>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E468EA"/>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B48DF"/>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6000C"/>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455396">
    <w:abstractNumId w:val="2"/>
  </w:num>
  <w:num w:numId="2" w16cid:durableId="791019558">
    <w:abstractNumId w:val="0"/>
  </w:num>
  <w:num w:numId="3" w16cid:durableId="2137211983">
    <w:abstractNumId w:val="1"/>
  </w:num>
  <w:num w:numId="4" w16cid:durableId="241647702">
    <w:abstractNumId w:val="5"/>
  </w:num>
  <w:num w:numId="5" w16cid:durableId="439106895">
    <w:abstractNumId w:val="11"/>
  </w:num>
  <w:num w:numId="6" w16cid:durableId="450171878">
    <w:abstractNumId w:val="3"/>
  </w:num>
  <w:num w:numId="7" w16cid:durableId="1743408728">
    <w:abstractNumId w:val="10"/>
  </w:num>
  <w:num w:numId="8" w16cid:durableId="1796480643">
    <w:abstractNumId w:val="6"/>
  </w:num>
  <w:num w:numId="9" w16cid:durableId="418447752">
    <w:abstractNumId w:val="9"/>
  </w:num>
  <w:num w:numId="10" w16cid:durableId="1782650743">
    <w:abstractNumId w:val="7"/>
  </w:num>
  <w:num w:numId="11" w16cid:durableId="600064635">
    <w:abstractNumId w:val="4"/>
  </w:num>
  <w:num w:numId="12" w16cid:durableId="329522822">
    <w:abstractNumId w:val="13"/>
  </w:num>
  <w:num w:numId="13" w16cid:durableId="963776976">
    <w:abstractNumId w:val="14"/>
  </w:num>
  <w:num w:numId="14" w16cid:durableId="2045713670">
    <w:abstractNumId w:val="12"/>
  </w:num>
  <w:num w:numId="15" w16cid:durableId="174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9C"/>
    <w:rsid w:val="000055EF"/>
    <w:rsid w:val="000249DF"/>
    <w:rsid w:val="00032B6E"/>
    <w:rsid w:val="00042D6D"/>
    <w:rsid w:val="000468F5"/>
    <w:rsid w:val="00050BA2"/>
    <w:rsid w:val="000560A9"/>
    <w:rsid w:val="00080FFA"/>
    <w:rsid w:val="00086754"/>
    <w:rsid w:val="000B454F"/>
    <w:rsid w:val="000E647A"/>
    <w:rsid w:val="001053F4"/>
    <w:rsid w:val="001145D4"/>
    <w:rsid w:val="00122EC2"/>
    <w:rsid w:val="00124A51"/>
    <w:rsid w:val="0012750A"/>
    <w:rsid w:val="00145935"/>
    <w:rsid w:val="001537DC"/>
    <w:rsid w:val="001578C9"/>
    <w:rsid w:val="001B6531"/>
    <w:rsid w:val="001F07BB"/>
    <w:rsid w:val="002013A2"/>
    <w:rsid w:val="00207BE0"/>
    <w:rsid w:val="00226952"/>
    <w:rsid w:val="00231C43"/>
    <w:rsid w:val="00260EF6"/>
    <w:rsid w:val="00271453"/>
    <w:rsid w:val="002721CB"/>
    <w:rsid w:val="002B2679"/>
    <w:rsid w:val="002C016B"/>
    <w:rsid w:val="002C5AF7"/>
    <w:rsid w:val="002D4046"/>
    <w:rsid w:val="002D7808"/>
    <w:rsid w:val="002E11AB"/>
    <w:rsid w:val="002F3C4F"/>
    <w:rsid w:val="00313482"/>
    <w:rsid w:val="00354C90"/>
    <w:rsid w:val="0036349D"/>
    <w:rsid w:val="0039291F"/>
    <w:rsid w:val="003C1D29"/>
    <w:rsid w:val="003E3423"/>
    <w:rsid w:val="003F1344"/>
    <w:rsid w:val="00407E87"/>
    <w:rsid w:val="0041274D"/>
    <w:rsid w:val="004431D6"/>
    <w:rsid w:val="0045281D"/>
    <w:rsid w:val="00452BA2"/>
    <w:rsid w:val="00453365"/>
    <w:rsid w:val="004702AE"/>
    <w:rsid w:val="00474B7A"/>
    <w:rsid w:val="0047742C"/>
    <w:rsid w:val="004872F9"/>
    <w:rsid w:val="004A3B96"/>
    <w:rsid w:val="004A4BE3"/>
    <w:rsid w:val="004C7FC2"/>
    <w:rsid w:val="004D0ACF"/>
    <w:rsid w:val="00534931"/>
    <w:rsid w:val="00547A6A"/>
    <w:rsid w:val="00561DFD"/>
    <w:rsid w:val="00563CC0"/>
    <w:rsid w:val="00566A68"/>
    <w:rsid w:val="00575CBF"/>
    <w:rsid w:val="0058279A"/>
    <w:rsid w:val="00591E47"/>
    <w:rsid w:val="005A1C81"/>
    <w:rsid w:val="005B139F"/>
    <w:rsid w:val="005E236D"/>
    <w:rsid w:val="00614648"/>
    <w:rsid w:val="006225FB"/>
    <w:rsid w:val="0063678E"/>
    <w:rsid w:val="00690668"/>
    <w:rsid w:val="006A1553"/>
    <w:rsid w:val="006D6BB2"/>
    <w:rsid w:val="006E4B8F"/>
    <w:rsid w:val="006E6A95"/>
    <w:rsid w:val="007129A2"/>
    <w:rsid w:val="00712C9C"/>
    <w:rsid w:val="00720A3F"/>
    <w:rsid w:val="00723D3E"/>
    <w:rsid w:val="00754BDE"/>
    <w:rsid w:val="00755C61"/>
    <w:rsid w:val="00771EB6"/>
    <w:rsid w:val="007903F8"/>
    <w:rsid w:val="00790435"/>
    <w:rsid w:val="007C607A"/>
    <w:rsid w:val="007C6850"/>
    <w:rsid w:val="007F3B37"/>
    <w:rsid w:val="00821838"/>
    <w:rsid w:val="008302CA"/>
    <w:rsid w:val="00831617"/>
    <w:rsid w:val="00833163"/>
    <w:rsid w:val="008467D9"/>
    <w:rsid w:val="00875F8A"/>
    <w:rsid w:val="008C568F"/>
    <w:rsid w:val="008C5E6C"/>
    <w:rsid w:val="008E119C"/>
    <w:rsid w:val="008E6E20"/>
    <w:rsid w:val="008E785D"/>
    <w:rsid w:val="00906548"/>
    <w:rsid w:val="0091268F"/>
    <w:rsid w:val="0091381F"/>
    <w:rsid w:val="009474CB"/>
    <w:rsid w:val="00957B49"/>
    <w:rsid w:val="009775ED"/>
    <w:rsid w:val="00985C79"/>
    <w:rsid w:val="00996539"/>
    <w:rsid w:val="009A53D9"/>
    <w:rsid w:val="009B1652"/>
    <w:rsid w:val="009B19B6"/>
    <w:rsid w:val="009C585F"/>
    <w:rsid w:val="009F2C0A"/>
    <w:rsid w:val="00A106B5"/>
    <w:rsid w:val="00A132EE"/>
    <w:rsid w:val="00A50ECD"/>
    <w:rsid w:val="00A61B37"/>
    <w:rsid w:val="00A73EA4"/>
    <w:rsid w:val="00A842C6"/>
    <w:rsid w:val="00AA6378"/>
    <w:rsid w:val="00AB201F"/>
    <w:rsid w:val="00AB54D7"/>
    <w:rsid w:val="00AC5C40"/>
    <w:rsid w:val="00AD360F"/>
    <w:rsid w:val="00AD7FA6"/>
    <w:rsid w:val="00AF77F4"/>
    <w:rsid w:val="00B01BD8"/>
    <w:rsid w:val="00B05B75"/>
    <w:rsid w:val="00B11A6B"/>
    <w:rsid w:val="00B2547F"/>
    <w:rsid w:val="00B370BB"/>
    <w:rsid w:val="00B40B23"/>
    <w:rsid w:val="00B46BFE"/>
    <w:rsid w:val="00B5076E"/>
    <w:rsid w:val="00B52EC6"/>
    <w:rsid w:val="00BA4787"/>
    <w:rsid w:val="00BA4F85"/>
    <w:rsid w:val="00BB638E"/>
    <w:rsid w:val="00BB7FD7"/>
    <w:rsid w:val="00BC3BC6"/>
    <w:rsid w:val="00BD0025"/>
    <w:rsid w:val="00BE5501"/>
    <w:rsid w:val="00BF2FA9"/>
    <w:rsid w:val="00BF40AD"/>
    <w:rsid w:val="00BF58D8"/>
    <w:rsid w:val="00BF756A"/>
    <w:rsid w:val="00BF7B37"/>
    <w:rsid w:val="00C01543"/>
    <w:rsid w:val="00C331C9"/>
    <w:rsid w:val="00C34CB2"/>
    <w:rsid w:val="00C4079A"/>
    <w:rsid w:val="00C41DCC"/>
    <w:rsid w:val="00C45CAE"/>
    <w:rsid w:val="00C47659"/>
    <w:rsid w:val="00C55D97"/>
    <w:rsid w:val="00C800EC"/>
    <w:rsid w:val="00C91AE5"/>
    <w:rsid w:val="00C9230B"/>
    <w:rsid w:val="00CA2F83"/>
    <w:rsid w:val="00CE7043"/>
    <w:rsid w:val="00D179E6"/>
    <w:rsid w:val="00D31F98"/>
    <w:rsid w:val="00D45BD6"/>
    <w:rsid w:val="00D53552"/>
    <w:rsid w:val="00D64B0C"/>
    <w:rsid w:val="00D726EC"/>
    <w:rsid w:val="00DA7477"/>
    <w:rsid w:val="00DB7330"/>
    <w:rsid w:val="00DC0865"/>
    <w:rsid w:val="00DC0F7E"/>
    <w:rsid w:val="00DC16C0"/>
    <w:rsid w:val="00DE54EB"/>
    <w:rsid w:val="00DF4C89"/>
    <w:rsid w:val="00E0193E"/>
    <w:rsid w:val="00E20C3E"/>
    <w:rsid w:val="00E24422"/>
    <w:rsid w:val="00E53E56"/>
    <w:rsid w:val="00E76572"/>
    <w:rsid w:val="00E85A10"/>
    <w:rsid w:val="00EA62B9"/>
    <w:rsid w:val="00EB69A0"/>
    <w:rsid w:val="00EC0FD6"/>
    <w:rsid w:val="00EC741E"/>
    <w:rsid w:val="00F01273"/>
    <w:rsid w:val="00F51747"/>
    <w:rsid w:val="00F63000"/>
    <w:rsid w:val="00F71CA8"/>
    <w:rsid w:val="00FC1AD7"/>
    <w:rsid w:val="00FD0293"/>
    <w:rsid w:val="00FE3EC9"/>
    <w:rsid w:val="00FE5179"/>
    <w:rsid w:val="00FE79BB"/>
    <w:rsid w:val="00FF3BE6"/>
    <w:rsid w:val="1531F39F"/>
    <w:rsid w:val="18D3D85A"/>
    <w:rsid w:val="3FFDE5C4"/>
    <w:rsid w:val="447E1244"/>
    <w:rsid w:val="4D64A22C"/>
    <w:rsid w:val="63D03AE5"/>
    <w:rsid w:val="6963AD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2228"/>
  <w15:chartTrackingRefBased/>
  <w15:docId w15:val="{5F06D237-F299-469F-BA98-D9162C8D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37"/>
    <w:pPr>
      <w:spacing w:after="0" w:line="240" w:lineRule="auto"/>
      <w:ind w:right="397"/>
    </w:pPr>
    <w:rPr>
      <w:rFonts w:ascii="Arial" w:hAnsi="Arial"/>
      <w:sz w:val="24"/>
    </w:rPr>
  </w:style>
  <w:style w:type="paragraph" w:styleId="Heading1">
    <w:name w:val="heading 1"/>
    <w:basedOn w:val="Normal"/>
    <w:next w:val="Normal"/>
    <w:link w:val="Heading1Char"/>
    <w:uiPriority w:val="9"/>
    <w:qFormat/>
    <w:rsid w:val="00A61B37"/>
    <w:pPr>
      <w:keepNext/>
      <w:keepLines/>
      <w:spacing w:after="480"/>
      <w:outlineLvl w:val="0"/>
    </w:pPr>
    <w:rPr>
      <w:rFonts w:eastAsiaTheme="majorEastAsia" w:cstheme="majorBidi"/>
      <w:color w:val="006666"/>
      <w:sz w:val="40"/>
      <w:szCs w:val="32"/>
    </w:rPr>
  </w:style>
  <w:style w:type="paragraph" w:styleId="Heading2">
    <w:name w:val="heading 2"/>
    <w:basedOn w:val="Normal"/>
    <w:next w:val="Normal"/>
    <w:link w:val="Heading2Char"/>
    <w:uiPriority w:val="9"/>
    <w:unhideWhenUsed/>
    <w:qFormat/>
    <w:rsid w:val="00A61B37"/>
    <w:pPr>
      <w:keepNext/>
      <w:keepLines/>
      <w:spacing w:before="40" w:after="480"/>
      <w:outlineLvl w:val="1"/>
    </w:pPr>
    <w:rPr>
      <w:rFonts w:eastAsiaTheme="majorEastAsia" w:cstheme="majorBidi"/>
      <w:color w:val="006666"/>
      <w:sz w:val="36"/>
      <w:szCs w:val="26"/>
    </w:rPr>
  </w:style>
  <w:style w:type="paragraph" w:styleId="Heading3">
    <w:name w:val="heading 3"/>
    <w:basedOn w:val="Normal"/>
    <w:next w:val="Normal"/>
    <w:link w:val="Heading3Char"/>
    <w:uiPriority w:val="9"/>
    <w:unhideWhenUsed/>
    <w:qFormat/>
    <w:rsid w:val="00A61B37"/>
    <w:pPr>
      <w:keepNext/>
      <w:keepLines/>
      <w:spacing w:before="40" w:after="480"/>
      <w:outlineLvl w:val="2"/>
    </w:pPr>
    <w:rPr>
      <w:rFonts w:eastAsiaTheme="majorEastAsia" w:cstheme="majorBidi"/>
      <w:color w:val="006666"/>
      <w:sz w:val="32"/>
      <w:szCs w:val="24"/>
    </w:rPr>
  </w:style>
  <w:style w:type="paragraph" w:styleId="Heading4">
    <w:name w:val="heading 4"/>
    <w:basedOn w:val="Normal"/>
    <w:next w:val="Normal"/>
    <w:link w:val="Heading4Char"/>
    <w:uiPriority w:val="9"/>
    <w:unhideWhenUsed/>
    <w:qFormat/>
    <w:rsid w:val="00A61B37"/>
    <w:pPr>
      <w:keepNext/>
      <w:keepLines/>
      <w:spacing w:before="40"/>
      <w:outlineLvl w:val="3"/>
    </w:pPr>
    <w:rPr>
      <w:rFonts w:eastAsiaTheme="majorEastAsia"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37"/>
    <w:rPr>
      <w:rFonts w:ascii="Arial" w:eastAsiaTheme="majorEastAsia" w:hAnsi="Arial" w:cstheme="majorBidi"/>
      <w:color w:val="006666"/>
      <w:sz w:val="40"/>
      <w:szCs w:val="32"/>
    </w:rPr>
  </w:style>
  <w:style w:type="character" w:customStyle="1" w:styleId="Heading2Char">
    <w:name w:val="Heading 2 Char"/>
    <w:basedOn w:val="DefaultParagraphFont"/>
    <w:link w:val="Heading2"/>
    <w:uiPriority w:val="9"/>
    <w:rsid w:val="00A61B37"/>
    <w:rPr>
      <w:rFonts w:ascii="Arial" w:eastAsiaTheme="majorEastAsia" w:hAnsi="Arial" w:cstheme="majorBidi"/>
      <w:color w:val="006666"/>
      <w:sz w:val="36"/>
      <w:szCs w:val="26"/>
    </w:rPr>
  </w:style>
  <w:style w:type="character" w:customStyle="1" w:styleId="Heading3Char">
    <w:name w:val="Heading 3 Char"/>
    <w:basedOn w:val="DefaultParagraphFont"/>
    <w:link w:val="Heading3"/>
    <w:uiPriority w:val="9"/>
    <w:rsid w:val="00A61B37"/>
    <w:rPr>
      <w:rFonts w:ascii="Arial" w:eastAsiaTheme="majorEastAsia" w:hAnsi="Arial" w:cstheme="majorBidi"/>
      <w:color w:val="006666"/>
      <w:sz w:val="32"/>
      <w:szCs w:val="24"/>
    </w:rPr>
  </w:style>
  <w:style w:type="character" w:customStyle="1" w:styleId="Heading4Char">
    <w:name w:val="Heading 4 Char"/>
    <w:basedOn w:val="DefaultParagraphFont"/>
    <w:link w:val="Heading4"/>
    <w:uiPriority w:val="9"/>
    <w:rsid w:val="00A61B37"/>
    <w:rPr>
      <w:rFonts w:ascii="Arial" w:eastAsiaTheme="majorEastAsia" w:hAnsi="Arial" w:cstheme="majorBidi"/>
      <w:iCs/>
      <w:sz w:val="28"/>
    </w:rPr>
  </w:style>
  <w:style w:type="paragraph" w:styleId="Header">
    <w:name w:val="header"/>
    <w:basedOn w:val="Normal"/>
    <w:link w:val="HeaderChar"/>
    <w:uiPriority w:val="99"/>
    <w:unhideWhenUsed/>
    <w:rsid w:val="008E119C"/>
    <w:pPr>
      <w:tabs>
        <w:tab w:val="center" w:pos="4513"/>
        <w:tab w:val="right" w:pos="9026"/>
      </w:tabs>
      <w:ind w:right="0"/>
    </w:pPr>
    <w:rPr>
      <w:rFonts w:asciiTheme="minorHAnsi" w:hAnsiTheme="minorHAnsi"/>
      <w:sz w:val="22"/>
    </w:rPr>
  </w:style>
  <w:style w:type="character" w:customStyle="1" w:styleId="HeaderChar">
    <w:name w:val="Header Char"/>
    <w:basedOn w:val="DefaultParagraphFont"/>
    <w:link w:val="Header"/>
    <w:uiPriority w:val="99"/>
    <w:rsid w:val="008E119C"/>
  </w:style>
  <w:style w:type="paragraph" w:styleId="Footer">
    <w:name w:val="footer"/>
    <w:basedOn w:val="Normal"/>
    <w:link w:val="FooterChar"/>
    <w:uiPriority w:val="99"/>
    <w:unhideWhenUsed/>
    <w:rsid w:val="008E119C"/>
    <w:pPr>
      <w:tabs>
        <w:tab w:val="center" w:pos="4513"/>
        <w:tab w:val="right" w:pos="9026"/>
      </w:tabs>
    </w:pPr>
  </w:style>
  <w:style w:type="character" w:customStyle="1" w:styleId="FooterChar">
    <w:name w:val="Footer Char"/>
    <w:basedOn w:val="DefaultParagraphFont"/>
    <w:link w:val="Footer"/>
    <w:uiPriority w:val="99"/>
    <w:rsid w:val="008E119C"/>
    <w:rPr>
      <w:rFonts w:ascii="Arial" w:hAnsi="Arial"/>
      <w:sz w:val="24"/>
    </w:rPr>
  </w:style>
  <w:style w:type="character" w:styleId="Hyperlink">
    <w:name w:val="Hyperlink"/>
    <w:basedOn w:val="DefaultParagraphFont"/>
    <w:uiPriority w:val="99"/>
    <w:unhideWhenUsed/>
    <w:rsid w:val="00B46BFE"/>
    <w:rPr>
      <w:color w:val="0563C1" w:themeColor="hyperlink"/>
      <w:u w:val="single"/>
    </w:rPr>
  </w:style>
  <w:style w:type="paragraph" w:styleId="NoSpacing">
    <w:name w:val="No Spacing"/>
    <w:uiPriority w:val="1"/>
    <w:qFormat/>
    <w:rsid w:val="00B46BFE"/>
    <w:pPr>
      <w:spacing w:after="0" w:line="240" w:lineRule="auto"/>
    </w:pPr>
  </w:style>
  <w:style w:type="paragraph" w:styleId="ListParagraph">
    <w:name w:val="List Paragraph"/>
    <w:basedOn w:val="Normal"/>
    <w:uiPriority w:val="34"/>
    <w:qFormat/>
    <w:rsid w:val="00260EF6"/>
    <w:pPr>
      <w:ind w:left="720"/>
      <w:contextualSpacing/>
    </w:pPr>
  </w:style>
  <w:style w:type="paragraph" w:customStyle="1" w:styleId="CM17">
    <w:name w:val="CM17"/>
    <w:basedOn w:val="Normal"/>
    <w:next w:val="Normal"/>
    <w:uiPriority w:val="99"/>
    <w:rsid w:val="00260EF6"/>
    <w:pPr>
      <w:autoSpaceDE w:val="0"/>
      <w:autoSpaceDN w:val="0"/>
      <w:adjustRightInd w:val="0"/>
      <w:ind w:right="0"/>
    </w:pPr>
    <w:rPr>
      <w:rFonts w:ascii="Lato" w:hAnsi="Lato"/>
      <w:szCs w:val="24"/>
    </w:rPr>
  </w:style>
  <w:style w:type="character" w:styleId="PlaceholderText">
    <w:name w:val="Placeholder Text"/>
    <w:basedOn w:val="DefaultParagraphFont"/>
    <w:uiPriority w:val="99"/>
    <w:semiHidden/>
    <w:rsid w:val="00260EF6"/>
    <w:rPr>
      <w:color w:val="808080"/>
    </w:rPr>
  </w:style>
  <w:style w:type="table" w:styleId="TableGrid">
    <w:name w:val="Table Grid"/>
    <w:basedOn w:val="TableNormal"/>
    <w:rsid w:val="0020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Normal"/>
    <w:next w:val="Normal"/>
    <w:uiPriority w:val="99"/>
    <w:rsid w:val="00207BE0"/>
    <w:pPr>
      <w:autoSpaceDE w:val="0"/>
      <w:autoSpaceDN w:val="0"/>
      <w:adjustRightInd w:val="0"/>
      <w:ind w:right="0"/>
    </w:pPr>
    <w:rPr>
      <w:rFonts w:ascii="Lato" w:hAnsi="Lato"/>
      <w:szCs w:val="24"/>
    </w:rPr>
  </w:style>
  <w:style w:type="character" w:styleId="UnresolvedMention">
    <w:name w:val="Unresolved Mention"/>
    <w:basedOn w:val="DefaultParagraphFont"/>
    <w:uiPriority w:val="99"/>
    <w:semiHidden/>
    <w:unhideWhenUsed/>
    <w:rsid w:val="00BA4F85"/>
    <w:rPr>
      <w:color w:val="605E5C"/>
      <w:shd w:val="clear" w:color="auto" w:fill="E1DFDD"/>
    </w:rPr>
  </w:style>
  <w:style w:type="character" w:styleId="CommentReference">
    <w:name w:val="annotation reference"/>
    <w:basedOn w:val="DefaultParagraphFont"/>
    <w:uiPriority w:val="99"/>
    <w:semiHidden/>
    <w:unhideWhenUsed/>
    <w:rsid w:val="00E53E56"/>
    <w:rPr>
      <w:sz w:val="16"/>
      <w:szCs w:val="16"/>
    </w:rPr>
  </w:style>
  <w:style w:type="paragraph" w:styleId="CommentText">
    <w:name w:val="annotation text"/>
    <w:basedOn w:val="Normal"/>
    <w:link w:val="CommentTextChar"/>
    <w:uiPriority w:val="99"/>
    <w:unhideWhenUsed/>
    <w:rsid w:val="00E53E56"/>
    <w:rPr>
      <w:sz w:val="20"/>
      <w:szCs w:val="20"/>
    </w:rPr>
  </w:style>
  <w:style w:type="character" w:customStyle="1" w:styleId="CommentTextChar">
    <w:name w:val="Comment Text Char"/>
    <w:basedOn w:val="DefaultParagraphFont"/>
    <w:link w:val="CommentText"/>
    <w:uiPriority w:val="99"/>
    <w:rsid w:val="00E53E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3E56"/>
    <w:rPr>
      <w:b/>
      <w:bCs/>
    </w:rPr>
  </w:style>
  <w:style w:type="character" w:customStyle="1" w:styleId="CommentSubjectChar">
    <w:name w:val="Comment Subject Char"/>
    <w:basedOn w:val="CommentTextChar"/>
    <w:link w:val="CommentSubject"/>
    <w:uiPriority w:val="99"/>
    <w:semiHidden/>
    <w:rsid w:val="00E53E56"/>
    <w:rPr>
      <w:rFonts w:ascii="Arial" w:hAnsi="Arial"/>
      <w:b/>
      <w:bCs/>
      <w:sz w:val="20"/>
      <w:szCs w:val="20"/>
    </w:rPr>
  </w:style>
  <w:style w:type="character" w:styleId="FollowedHyperlink">
    <w:name w:val="FollowedHyperlink"/>
    <w:basedOn w:val="DefaultParagraphFont"/>
    <w:uiPriority w:val="99"/>
    <w:semiHidden/>
    <w:unhideWhenUsed/>
    <w:rsid w:val="00114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ffield.gov.uk/utilities/footer-links/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uk-gdpr-guidance-and-resources/lawful-basis/special-category-data/what-is-special-category-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ffieldplan@sheffiel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veyoursay.sheffield.gov.uk/sheffield-plan-proposed-additional-site-allocations?tool=survey_t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effieldplan@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5a8c30-04fc-4bf8-a3c8-cebe2112c4fc">
      <Terms xmlns="http://schemas.microsoft.com/office/infopath/2007/PartnerControls"/>
    </lcf76f155ced4ddcb4097134ff3c332f>
    <TaxCatchAll xmlns="aae27f78-456d-4e9c-aba2-048694e85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2118D8B55FC4C9583D95BC286EA71" ma:contentTypeVersion="16" ma:contentTypeDescription="Create a new document." ma:contentTypeScope="" ma:versionID="e7fa6e7a69e2288c8f445658b1a393fd">
  <xsd:schema xmlns:xsd="http://www.w3.org/2001/XMLSchema" xmlns:xs="http://www.w3.org/2001/XMLSchema" xmlns:p="http://schemas.microsoft.com/office/2006/metadata/properties" xmlns:ns2="bf5a8c30-04fc-4bf8-a3c8-cebe2112c4fc" xmlns:ns3="aae27f78-456d-4e9c-aba2-048694e8592b" targetNamespace="http://schemas.microsoft.com/office/2006/metadata/properties" ma:root="true" ma:fieldsID="bc1b4a5a494f40580f58a4d3c3dc29a9" ns2:_="" ns3:_="">
    <xsd:import namespace="bf5a8c30-04fc-4bf8-a3c8-cebe2112c4fc"/>
    <xsd:import namespace="aae27f78-456d-4e9c-aba2-048694e859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a8c30-04fc-4bf8-a3c8-cebe2112c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27f78-456d-4e9c-aba2-048694e859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af6c23-433b-48ed-a2c2-006ac72d647a}" ma:internalName="TaxCatchAll" ma:showField="CatchAllData" ma:web="aae27f78-456d-4e9c-aba2-048694e85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50BE9-83C4-4E92-977A-EC7B0BE74E36}">
  <ds:schemaRefs>
    <ds:schemaRef ds:uri="http://schemas.microsoft.com/office/2006/metadata/properties"/>
    <ds:schemaRef ds:uri="http://schemas.microsoft.com/office/infopath/2007/PartnerControls"/>
    <ds:schemaRef ds:uri="bf5a8c30-04fc-4bf8-a3c8-cebe2112c4fc"/>
    <ds:schemaRef ds:uri="aae27f78-456d-4e9c-aba2-048694e8592b"/>
  </ds:schemaRefs>
</ds:datastoreItem>
</file>

<file path=customXml/itemProps2.xml><?xml version="1.0" encoding="utf-8"?>
<ds:datastoreItem xmlns:ds="http://schemas.openxmlformats.org/officeDocument/2006/customXml" ds:itemID="{B70A595E-ADA5-40EE-BE2D-054F6988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a8c30-04fc-4bf8-a3c8-cebe2112c4fc"/>
    <ds:schemaRef ds:uri="aae27f78-456d-4e9c-aba2-048694e85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0BF24-39AE-4180-BBA0-6843E86DD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1293</Words>
  <Characters>7374</Characters>
  <Application>Microsoft Office Word</Application>
  <DocSecurity>0</DocSecurity>
  <Lines>61</Lines>
  <Paragraphs>17</Paragraphs>
  <ScaleCrop>false</ScaleCrop>
  <Company>Bassetlaw District Council</Company>
  <LinksUpToDate>false</LinksUpToDate>
  <CharactersWithSpaces>8650</CharactersWithSpaces>
  <SharedDoc>false</SharedDoc>
  <HLinks>
    <vt:vector size="30" baseType="variant">
      <vt:variant>
        <vt:i4>262260</vt:i4>
      </vt:variant>
      <vt:variant>
        <vt:i4>12</vt:i4>
      </vt:variant>
      <vt:variant>
        <vt:i4>0</vt:i4>
      </vt:variant>
      <vt:variant>
        <vt:i4>5</vt:i4>
      </vt:variant>
      <vt:variant>
        <vt:lpwstr>mailto:sheffieldplan@sheffield.gov.uk</vt:lpwstr>
      </vt:variant>
      <vt:variant>
        <vt:lpwstr/>
      </vt:variant>
      <vt:variant>
        <vt:i4>7143484</vt:i4>
      </vt:variant>
      <vt:variant>
        <vt:i4>9</vt:i4>
      </vt:variant>
      <vt:variant>
        <vt:i4>0</vt:i4>
      </vt:variant>
      <vt:variant>
        <vt:i4>5</vt:i4>
      </vt:variant>
      <vt:variant>
        <vt:lpwstr>https://www.sheffield.gov.uk/utilities/footer-links/privacy-notice</vt:lpwstr>
      </vt:variant>
      <vt:variant>
        <vt:lpwstr/>
      </vt:variant>
      <vt:variant>
        <vt:i4>6094940</vt:i4>
      </vt:variant>
      <vt:variant>
        <vt:i4>6</vt:i4>
      </vt:variant>
      <vt:variant>
        <vt:i4>0</vt:i4>
      </vt:variant>
      <vt:variant>
        <vt:i4>5</vt:i4>
      </vt:variant>
      <vt:variant>
        <vt:lpwstr>https://ico.org.uk/for-organisations/uk-gdpr-guidance-and-resources/lawful-basis/special-category-data/what-is-special-category-data/</vt:lpwstr>
      </vt:variant>
      <vt:variant>
        <vt:lpwstr/>
      </vt:variant>
      <vt:variant>
        <vt:i4>262260</vt:i4>
      </vt:variant>
      <vt:variant>
        <vt:i4>3</vt:i4>
      </vt:variant>
      <vt:variant>
        <vt:i4>0</vt:i4>
      </vt:variant>
      <vt:variant>
        <vt:i4>5</vt:i4>
      </vt:variant>
      <vt:variant>
        <vt:lpwstr>mailto:sheffieldplan@sheffield.gov.uk</vt:lpwstr>
      </vt:variant>
      <vt:variant>
        <vt:lpwstr/>
      </vt:variant>
      <vt:variant>
        <vt:i4>1703962</vt:i4>
      </vt:variant>
      <vt:variant>
        <vt:i4>0</vt:i4>
      </vt:variant>
      <vt:variant>
        <vt:i4>0</vt:i4>
      </vt:variant>
      <vt:variant>
        <vt:i4>5</vt:i4>
      </vt:variant>
      <vt:variant>
        <vt:lpwstr>https://haveyoursay.sheffield.gov.uk/sheffield-plan-proposed-additional-site-allocations?tool=survey_tool</vt:lpwstr>
      </vt:variant>
      <vt:variant>
        <vt:lpwstr>tool_tab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19 form</dc:title>
  <dc:subject/>
  <dc:creator>Carol Robinson</dc:creator>
  <cp:keywords/>
  <dc:description/>
  <cp:lastModifiedBy>Hanna Toth</cp:lastModifiedBy>
  <cp:revision>2</cp:revision>
  <cp:lastPrinted>2025-06-04T12:25:00Z</cp:lastPrinted>
  <dcterms:created xsi:type="dcterms:W3CDTF">2025-06-04T12:35:00Z</dcterms:created>
  <dcterms:modified xsi:type="dcterms:W3CDTF">2025-06-04T12:35:00Z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2023-01-03T14:47:59Z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d0a0d969-5d56-4e35-bdc6-731aa53973f3</vt:lpwstr>
  </property>
  <property fmtid="{D5CDD505-2E9C-101B-9397-08002B2CF9AE}" pid="8" name="MSIP_Label_c8588358-c3f1-4695-a290-e2f70d15689d_ContentBits">
    <vt:lpwstr>0</vt:lpwstr>
  </property>
  <property fmtid="{D5CDD505-2E9C-101B-9397-08002B2CF9AE}" pid="9" name="ContentTypeId">
    <vt:lpwstr>0x010100DFD2118D8B55FC4C9583D95BC286EA71</vt:lpwstr>
  </property>
  <property fmtid="{D5CDD505-2E9C-101B-9397-08002B2CF9AE}" pid="10" name="MediaServiceImageTags">
    <vt:lpwstr/>
  </property>
</Properties>
</file>